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DED" w:rsidRPr="00F83DED" w:rsidRDefault="00F83DED" w:rsidP="00F12A5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</w:t>
      </w:r>
      <w:r w:rsidR="009B449C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83DED">
        <w:rPr>
          <w:rFonts w:ascii="Times New Roman" w:hAnsi="Times New Roman" w:cs="Times New Roman"/>
          <w:sz w:val="20"/>
          <w:szCs w:val="20"/>
        </w:rPr>
        <w:t xml:space="preserve">Приложение № 1 </w:t>
      </w:r>
    </w:p>
    <w:p w:rsidR="00F12A58" w:rsidRDefault="00F12A58" w:rsidP="00F12A5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</w:t>
      </w:r>
      <w:r w:rsidR="00F83DED" w:rsidRPr="00F83DED">
        <w:rPr>
          <w:rFonts w:ascii="Times New Roman" w:hAnsi="Times New Roman" w:cs="Times New Roman"/>
          <w:sz w:val="20"/>
          <w:szCs w:val="20"/>
        </w:rPr>
        <w:t xml:space="preserve">к постановлению администрации </w:t>
      </w:r>
    </w:p>
    <w:p w:rsidR="005454F3" w:rsidRPr="00F83DED" w:rsidRDefault="009B449C" w:rsidP="009B449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</w:t>
      </w:r>
      <w:r w:rsidR="00F83DED" w:rsidRPr="00F83DED">
        <w:rPr>
          <w:rFonts w:ascii="Times New Roman" w:hAnsi="Times New Roman" w:cs="Times New Roman"/>
          <w:sz w:val="20"/>
          <w:szCs w:val="20"/>
        </w:rPr>
        <w:t>Партизанского городского округа</w:t>
      </w:r>
    </w:p>
    <w:p w:rsidR="00F83DED" w:rsidRDefault="00AF39EC" w:rsidP="00AF39EC">
      <w:p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="005E12F3">
        <w:rPr>
          <w:rFonts w:ascii="Times New Roman" w:hAnsi="Times New Roman"/>
          <w:sz w:val="20"/>
          <w:szCs w:val="20"/>
        </w:rPr>
        <w:t>От 07.02.2022 г. № 163-па</w:t>
      </w:r>
      <w:bookmarkStart w:id="0" w:name="_GoBack"/>
      <w:bookmarkEnd w:id="0"/>
    </w:p>
    <w:p w:rsidR="006E422A" w:rsidRPr="00CF2D0E" w:rsidRDefault="006E4C46" w:rsidP="006E422A">
      <w:pPr>
        <w:spacing w:after="0" w:line="360" w:lineRule="auto"/>
        <w:ind w:left="9072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</w:t>
      </w:r>
      <w:r w:rsidR="006E422A" w:rsidRPr="00CF2D0E">
        <w:rPr>
          <w:rFonts w:ascii="Times New Roman" w:hAnsi="Times New Roman"/>
          <w:sz w:val="20"/>
          <w:szCs w:val="20"/>
        </w:rPr>
        <w:t xml:space="preserve">Приложение № </w:t>
      </w:r>
      <w:r w:rsidR="00E021EA" w:rsidRPr="00CF2D0E">
        <w:rPr>
          <w:rFonts w:ascii="Times New Roman" w:hAnsi="Times New Roman"/>
          <w:sz w:val="20"/>
          <w:szCs w:val="20"/>
        </w:rPr>
        <w:t>1</w:t>
      </w:r>
    </w:p>
    <w:p w:rsidR="006E422A" w:rsidRPr="00CF2D0E" w:rsidRDefault="006E422A" w:rsidP="006E422A">
      <w:pPr>
        <w:spacing w:after="0" w:line="240" w:lineRule="auto"/>
        <w:ind w:left="9072"/>
        <w:jc w:val="center"/>
        <w:rPr>
          <w:rFonts w:ascii="Times New Roman" w:hAnsi="Times New Roman"/>
          <w:sz w:val="20"/>
          <w:szCs w:val="20"/>
        </w:rPr>
      </w:pPr>
      <w:r w:rsidRPr="00CF2D0E">
        <w:rPr>
          <w:rFonts w:ascii="Times New Roman" w:hAnsi="Times New Roman"/>
          <w:sz w:val="20"/>
          <w:szCs w:val="20"/>
        </w:rPr>
        <w:t>к муниципальной программе</w:t>
      </w:r>
    </w:p>
    <w:p w:rsidR="006E422A" w:rsidRPr="00CF2D0E" w:rsidRDefault="006E422A" w:rsidP="006E422A">
      <w:pPr>
        <w:pStyle w:val="ConsPlusNormal"/>
        <w:ind w:left="7788" w:firstLine="708"/>
        <w:jc w:val="center"/>
        <w:rPr>
          <w:rFonts w:ascii="Times New Roman" w:hAnsi="Times New Roman"/>
        </w:rPr>
      </w:pPr>
      <w:r w:rsidRPr="00CF2D0E">
        <w:rPr>
          <w:rFonts w:ascii="Times New Roman" w:hAnsi="Times New Roman"/>
        </w:rPr>
        <w:t xml:space="preserve">«Профилактика терроризма и экстремизма </w:t>
      </w:r>
    </w:p>
    <w:p w:rsidR="006E422A" w:rsidRPr="00CF2D0E" w:rsidRDefault="006E422A" w:rsidP="006E422A">
      <w:pPr>
        <w:pStyle w:val="ConsPlusNormal"/>
        <w:ind w:left="7788" w:firstLine="708"/>
        <w:jc w:val="center"/>
        <w:rPr>
          <w:rFonts w:ascii="Times New Roman" w:hAnsi="Times New Roman" w:cs="Times New Roman"/>
        </w:rPr>
      </w:pPr>
      <w:r w:rsidRPr="00CF2D0E">
        <w:rPr>
          <w:rFonts w:ascii="Times New Roman" w:hAnsi="Times New Roman"/>
        </w:rPr>
        <w:t xml:space="preserve">на территории </w:t>
      </w:r>
      <w:proofErr w:type="gramStart"/>
      <w:r w:rsidRPr="00CF2D0E">
        <w:rPr>
          <w:rFonts w:ascii="Times New Roman" w:hAnsi="Times New Roman"/>
        </w:rPr>
        <w:t>Партизанского</w:t>
      </w:r>
      <w:proofErr w:type="gramEnd"/>
      <w:r w:rsidRPr="00CF2D0E">
        <w:rPr>
          <w:rFonts w:ascii="Times New Roman" w:hAnsi="Times New Roman"/>
        </w:rPr>
        <w:t xml:space="preserve"> </w:t>
      </w:r>
      <w:r w:rsidRPr="00CF2D0E">
        <w:rPr>
          <w:rFonts w:ascii="Times New Roman" w:hAnsi="Times New Roman" w:cs="Times New Roman"/>
        </w:rPr>
        <w:t xml:space="preserve"> городского </w:t>
      </w:r>
    </w:p>
    <w:p w:rsidR="006E422A" w:rsidRPr="00CF2D0E" w:rsidRDefault="006E422A" w:rsidP="006E422A">
      <w:pPr>
        <w:pStyle w:val="ConsPlusNormal"/>
        <w:ind w:left="7788" w:firstLine="708"/>
        <w:jc w:val="center"/>
        <w:rPr>
          <w:rFonts w:ascii="Times New Roman" w:hAnsi="Times New Roman"/>
        </w:rPr>
      </w:pPr>
      <w:r w:rsidRPr="00CF2D0E">
        <w:rPr>
          <w:rFonts w:ascii="Times New Roman" w:hAnsi="Times New Roman" w:cs="Times New Roman"/>
        </w:rPr>
        <w:t xml:space="preserve">округа» на 2017-2019 гг., </w:t>
      </w:r>
      <w:proofErr w:type="gramStart"/>
      <w:r w:rsidRPr="00CF2D0E">
        <w:rPr>
          <w:rFonts w:ascii="Times New Roman" w:hAnsi="Times New Roman"/>
        </w:rPr>
        <w:t>утвержденной</w:t>
      </w:r>
      <w:proofErr w:type="gramEnd"/>
    </w:p>
    <w:p w:rsidR="006E422A" w:rsidRPr="00CF2D0E" w:rsidRDefault="006E422A" w:rsidP="006E422A">
      <w:pPr>
        <w:spacing w:after="0" w:line="240" w:lineRule="auto"/>
        <w:ind w:left="9072"/>
        <w:jc w:val="center"/>
        <w:rPr>
          <w:rFonts w:ascii="Times New Roman" w:hAnsi="Times New Roman"/>
          <w:sz w:val="20"/>
          <w:szCs w:val="20"/>
        </w:rPr>
      </w:pPr>
      <w:r w:rsidRPr="00CF2D0E">
        <w:rPr>
          <w:rFonts w:ascii="Times New Roman" w:hAnsi="Times New Roman"/>
          <w:sz w:val="20"/>
          <w:szCs w:val="20"/>
        </w:rPr>
        <w:t xml:space="preserve">постановлением администрации </w:t>
      </w:r>
    </w:p>
    <w:p w:rsidR="006E422A" w:rsidRDefault="004F747F" w:rsidP="004F747F">
      <w:pPr>
        <w:tabs>
          <w:tab w:val="center" w:pos="11821"/>
        </w:tabs>
        <w:spacing w:after="0" w:line="240" w:lineRule="auto"/>
        <w:ind w:left="9072"/>
        <w:rPr>
          <w:rFonts w:ascii="Times New Roman" w:hAnsi="Times New Roman"/>
          <w:sz w:val="20"/>
          <w:szCs w:val="20"/>
        </w:rPr>
      </w:pPr>
      <w:r w:rsidRPr="00CF2D0E">
        <w:rPr>
          <w:rFonts w:ascii="Times New Roman" w:hAnsi="Times New Roman"/>
          <w:sz w:val="20"/>
          <w:szCs w:val="20"/>
        </w:rPr>
        <w:tab/>
      </w:r>
      <w:r w:rsidR="006E422A" w:rsidRPr="00CF2D0E">
        <w:rPr>
          <w:rFonts w:ascii="Times New Roman" w:hAnsi="Times New Roman"/>
          <w:sz w:val="20"/>
          <w:szCs w:val="20"/>
        </w:rPr>
        <w:t>Партизанского городского округа</w:t>
      </w:r>
    </w:p>
    <w:p w:rsidR="00627AF2" w:rsidRPr="00627AF2" w:rsidRDefault="00627AF2" w:rsidP="004F747F">
      <w:pPr>
        <w:tabs>
          <w:tab w:val="center" w:pos="11821"/>
        </w:tabs>
        <w:spacing w:after="0" w:line="240" w:lineRule="auto"/>
        <w:ind w:left="9072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 xml:space="preserve">                           </w:t>
      </w:r>
      <w:r w:rsidRPr="00627AF2">
        <w:rPr>
          <w:rFonts w:ascii="Times New Roman" w:hAnsi="Times New Roman"/>
          <w:sz w:val="20"/>
          <w:szCs w:val="20"/>
          <w:u w:val="single"/>
        </w:rPr>
        <w:t>от 29.08.2019 г. № 1671-па</w:t>
      </w:r>
    </w:p>
    <w:p w:rsidR="00CA28A7" w:rsidRDefault="002559C3" w:rsidP="002559C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F2D0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</w:t>
      </w:r>
      <w:r w:rsidR="00C009FF"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 w:rsidRPr="00CF2D0E">
        <w:rPr>
          <w:rFonts w:ascii="Times New Roman" w:hAnsi="Times New Roman" w:cs="Times New Roman"/>
          <w:sz w:val="20"/>
          <w:szCs w:val="20"/>
        </w:rPr>
        <w:t xml:space="preserve">       </w:t>
      </w:r>
      <w:r w:rsidR="00C009FF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CF2D0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E422A" w:rsidRPr="00CF2D0E" w:rsidRDefault="0088305D" w:rsidP="004F628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F2D0E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</w:p>
    <w:p w:rsidR="006E422A" w:rsidRPr="004F6283" w:rsidRDefault="00F83DED" w:rsidP="006E422A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ar398"/>
      <w:bookmarkEnd w:id="1"/>
      <w:r w:rsidRPr="004F6283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6E422A" w:rsidRPr="004F6283" w:rsidRDefault="006E422A" w:rsidP="006E422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6283">
        <w:rPr>
          <w:rFonts w:ascii="Times New Roman" w:hAnsi="Times New Roman" w:cs="Times New Roman"/>
          <w:b/>
          <w:sz w:val="28"/>
          <w:szCs w:val="28"/>
        </w:rPr>
        <w:t>показател</w:t>
      </w:r>
      <w:r w:rsidR="00F83DED" w:rsidRPr="004F6283">
        <w:rPr>
          <w:rFonts w:ascii="Times New Roman" w:hAnsi="Times New Roman" w:cs="Times New Roman"/>
          <w:b/>
          <w:sz w:val="28"/>
          <w:szCs w:val="28"/>
        </w:rPr>
        <w:t>ей</w:t>
      </w:r>
      <w:r w:rsidRPr="004F6283">
        <w:rPr>
          <w:rFonts w:ascii="Times New Roman" w:hAnsi="Times New Roman" w:cs="Times New Roman"/>
          <w:b/>
          <w:sz w:val="28"/>
          <w:szCs w:val="28"/>
        </w:rPr>
        <w:t xml:space="preserve"> (индикатор</w:t>
      </w:r>
      <w:r w:rsidR="00F83DED" w:rsidRPr="004F6283">
        <w:rPr>
          <w:rFonts w:ascii="Times New Roman" w:hAnsi="Times New Roman" w:cs="Times New Roman"/>
          <w:b/>
          <w:sz w:val="28"/>
          <w:szCs w:val="28"/>
        </w:rPr>
        <w:t>ов</w:t>
      </w:r>
      <w:r w:rsidRPr="004F6283">
        <w:rPr>
          <w:rFonts w:ascii="Times New Roman" w:hAnsi="Times New Roman" w:cs="Times New Roman"/>
          <w:b/>
          <w:sz w:val="28"/>
          <w:szCs w:val="28"/>
        </w:rPr>
        <w:t>) муниципальной программы</w:t>
      </w: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86"/>
      </w:tblGrid>
      <w:tr w:rsidR="006E422A" w:rsidRPr="004F6283" w:rsidTr="004F6283">
        <w:trPr>
          <w:trHeight w:val="460"/>
          <w:jc w:val="center"/>
        </w:trPr>
        <w:tc>
          <w:tcPr>
            <w:tcW w:w="9586" w:type="dxa"/>
          </w:tcPr>
          <w:p w:rsidR="006E422A" w:rsidRPr="004F6283" w:rsidRDefault="00DD4743" w:rsidP="004F6283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8"/>
                <w:u w:val="single"/>
              </w:rPr>
            </w:pPr>
            <w:r w:rsidRPr="004F6283">
              <w:rPr>
                <w:rFonts w:ascii="Times New Roman" w:hAnsi="Times New Roman" w:cs="Times New Roman"/>
                <w:b/>
                <w:szCs w:val="28"/>
                <w:u w:val="single"/>
              </w:rPr>
              <w:t>«Профилактика терроризма и экстремизма на</w:t>
            </w:r>
            <w:r w:rsidR="006E422A" w:rsidRPr="004F6283">
              <w:rPr>
                <w:rFonts w:ascii="Times New Roman" w:hAnsi="Times New Roman" w:cs="Times New Roman"/>
                <w:b/>
                <w:szCs w:val="28"/>
                <w:u w:val="single"/>
              </w:rPr>
              <w:t xml:space="preserve"> территории Партизанского  городского округа » на 20</w:t>
            </w:r>
            <w:r w:rsidR="0088305D" w:rsidRPr="004F6283">
              <w:rPr>
                <w:rFonts w:ascii="Times New Roman" w:hAnsi="Times New Roman" w:cs="Times New Roman"/>
                <w:b/>
                <w:szCs w:val="28"/>
                <w:u w:val="single"/>
              </w:rPr>
              <w:t>20</w:t>
            </w:r>
            <w:r w:rsidR="006E422A" w:rsidRPr="004F6283">
              <w:rPr>
                <w:rFonts w:ascii="Times New Roman" w:hAnsi="Times New Roman" w:cs="Times New Roman"/>
                <w:b/>
                <w:szCs w:val="28"/>
                <w:u w:val="single"/>
              </w:rPr>
              <w:t>-20</w:t>
            </w:r>
            <w:r w:rsidR="0088305D" w:rsidRPr="004F6283">
              <w:rPr>
                <w:rFonts w:ascii="Times New Roman" w:hAnsi="Times New Roman" w:cs="Times New Roman"/>
                <w:b/>
                <w:szCs w:val="28"/>
                <w:u w:val="single"/>
              </w:rPr>
              <w:t>24</w:t>
            </w:r>
            <w:r w:rsidR="004F6283" w:rsidRPr="004F6283">
              <w:rPr>
                <w:rFonts w:ascii="Times New Roman" w:hAnsi="Times New Roman" w:cs="Times New Roman"/>
                <w:b/>
                <w:szCs w:val="28"/>
                <w:u w:val="single"/>
              </w:rPr>
              <w:t xml:space="preserve"> </w:t>
            </w:r>
            <w:r w:rsidR="006E422A" w:rsidRPr="004F6283">
              <w:rPr>
                <w:rFonts w:ascii="Times New Roman" w:hAnsi="Times New Roman" w:cs="Times New Roman"/>
                <w:b/>
                <w:szCs w:val="28"/>
                <w:u w:val="single"/>
              </w:rPr>
              <w:t>гг.</w:t>
            </w:r>
          </w:p>
        </w:tc>
      </w:tr>
    </w:tbl>
    <w:p w:rsidR="006E422A" w:rsidRPr="00CF2D0E" w:rsidRDefault="006E422A" w:rsidP="006E422A">
      <w:pPr>
        <w:pStyle w:val="ConsPlusCell"/>
        <w:tabs>
          <w:tab w:val="left" w:pos="720"/>
          <w:tab w:val="left" w:pos="3903"/>
          <w:tab w:val="left" w:pos="8156"/>
          <w:tab w:val="left" w:pos="9488"/>
          <w:tab w:val="left" w:pos="10820"/>
          <w:tab w:val="left" w:pos="12153"/>
          <w:tab w:val="left" w:pos="13485"/>
        </w:tabs>
        <w:rPr>
          <w:rFonts w:ascii="Times New Roman" w:hAnsi="Times New Roman" w:cs="Times New Roman"/>
        </w:rPr>
      </w:pPr>
      <w:r w:rsidRPr="00CF2D0E">
        <w:rPr>
          <w:rFonts w:ascii="Times New Roman" w:hAnsi="Times New Roman" w:cs="Times New Roman"/>
        </w:rPr>
        <w:tab/>
      </w:r>
      <w:r w:rsidRPr="00CF2D0E">
        <w:rPr>
          <w:rFonts w:ascii="Times New Roman" w:hAnsi="Times New Roman" w:cs="Times New Roman"/>
        </w:rPr>
        <w:tab/>
      </w:r>
      <w:r w:rsidRPr="00CF2D0E">
        <w:rPr>
          <w:rFonts w:ascii="Times New Roman" w:hAnsi="Times New Roman" w:cs="Times New Roman"/>
        </w:rPr>
        <w:tab/>
      </w:r>
      <w:r w:rsidRPr="00CF2D0E">
        <w:rPr>
          <w:rFonts w:ascii="Times New Roman" w:hAnsi="Times New Roman" w:cs="Times New Roman"/>
        </w:rPr>
        <w:tab/>
      </w:r>
      <w:r w:rsidRPr="00CF2D0E">
        <w:rPr>
          <w:rFonts w:ascii="Times New Roman" w:hAnsi="Times New Roman" w:cs="Times New Roman"/>
        </w:rPr>
        <w:tab/>
      </w:r>
      <w:r w:rsidRPr="00CF2D0E">
        <w:rPr>
          <w:rFonts w:ascii="Times New Roman" w:hAnsi="Times New Roman" w:cs="Times New Roman"/>
        </w:rPr>
        <w:tab/>
      </w:r>
      <w:r w:rsidRPr="00CF2D0E">
        <w:rPr>
          <w:rFonts w:ascii="Times New Roman" w:hAnsi="Times New Roman" w:cs="Times New Roman"/>
        </w:rPr>
        <w:tab/>
      </w:r>
    </w:p>
    <w:tbl>
      <w:tblPr>
        <w:tblW w:w="14820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21"/>
        <w:gridCol w:w="6442"/>
        <w:gridCol w:w="1136"/>
        <w:gridCol w:w="1134"/>
        <w:gridCol w:w="1132"/>
        <w:gridCol w:w="992"/>
        <w:gridCol w:w="992"/>
        <w:gridCol w:w="1134"/>
        <w:gridCol w:w="1137"/>
      </w:tblGrid>
      <w:tr w:rsidR="00F83DED" w:rsidRPr="00CF2D0E" w:rsidTr="002021C0">
        <w:trPr>
          <w:tblHeader/>
        </w:trPr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3DED" w:rsidRPr="00CF2D0E" w:rsidRDefault="00F83DED" w:rsidP="004F628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F2D0E">
              <w:rPr>
                <w:rFonts w:ascii="Times New Roman" w:hAnsi="Times New Roman" w:cs="Times New Roman"/>
              </w:rPr>
              <w:t xml:space="preserve"> </w:t>
            </w:r>
            <w:r w:rsidRPr="00CF2D0E">
              <w:rPr>
                <w:rFonts w:ascii="Times New Roman" w:hAnsi="Times New Roman" w:cs="Times New Roman"/>
              </w:rPr>
              <w:br/>
            </w:r>
            <w:proofErr w:type="gramStart"/>
            <w:r w:rsidRPr="00CF2D0E">
              <w:rPr>
                <w:rFonts w:ascii="Times New Roman" w:hAnsi="Times New Roman" w:cs="Times New Roman"/>
              </w:rPr>
              <w:t>п</w:t>
            </w:r>
            <w:proofErr w:type="gramEnd"/>
            <w:r w:rsidRPr="00CF2D0E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6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3DED" w:rsidRPr="00CF2D0E" w:rsidRDefault="00F83DED" w:rsidP="004F628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F2D0E">
              <w:rPr>
                <w:rFonts w:ascii="Times New Roman" w:hAnsi="Times New Roman" w:cs="Times New Roman"/>
              </w:rPr>
              <w:t>Наименование показателя (индикатора)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3DED" w:rsidRPr="00CF2D0E" w:rsidRDefault="00F83DED" w:rsidP="004F628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F2D0E">
              <w:rPr>
                <w:rFonts w:ascii="Times New Roman" w:hAnsi="Times New Roman" w:cs="Times New Roman"/>
              </w:rPr>
              <w:t>Ед. измерения</w:t>
            </w:r>
          </w:p>
        </w:tc>
        <w:tc>
          <w:tcPr>
            <w:tcW w:w="6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DED" w:rsidRPr="00CF2D0E" w:rsidRDefault="00F83DED" w:rsidP="004F628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F2D0E">
              <w:rPr>
                <w:rFonts w:ascii="Times New Roman" w:hAnsi="Times New Roman" w:cs="Times New Roman"/>
              </w:rPr>
              <w:t>Значения показателей</w:t>
            </w:r>
            <w:r w:rsidR="004F6283">
              <w:rPr>
                <w:rFonts w:ascii="Times New Roman" w:hAnsi="Times New Roman" w:cs="Times New Roman"/>
              </w:rPr>
              <w:t xml:space="preserve"> (индикаторов)</w:t>
            </w:r>
          </w:p>
        </w:tc>
      </w:tr>
      <w:tr w:rsidR="00F83DED" w:rsidRPr="00CF2D0E" w:rsidTr="002021C0">
        <w:trPr>
          <w:tblHeader/>
        </w:trPr>
        <w:tc>
          <w:tcPr>
            <w:tcW w:w="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DED" w:rsidRPr="00CF2D0E" w:rsidRDefault="00F83DE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DED" w:rsidRPr="00CF2D0E" w:rsidRDefault="00F83DE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DED" w:rsidRPr="00CF2D0E" w:rsidRDefault="00F83DE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DED" w:rsidRPr="00CF2D0E" w:rsidRDefault="00F83DED" w:rsidP="004F628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F2D0E">
              <w:rPr>
                <w:rFonts w:ascii="Times New Roman" w:hAnsi="Times New Roman" w:cs="Times New Roman"/>
              </w:rPr>
              <w:t>2019</w:t>
            </w:r>
            <w:r w:rsidR="004F6283">
              <w:rPr>
                <w:rFonts w:ascii="Times New Roman" w:hAnsi="Times New Roman" w:cs="Times New Roman"/>
              </w:rPr>
              <w:t xml:space="preserve"> год</w:t>
            </w:r>
          </w:p>
          <w:p w:rsidR="00F83DED" w:rsidRPr="00CF2D0E" w:rsidRDefault="004F628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F83DED" w:rsidRPr="00CF2D0E">
              <w:rPr>
                <w:rFonts w:ascii="Times New Roman" w:hAnsi="Times New Roman" w:cs="Times New Roman"/>
              </w:rPr>
              <w:t>базовый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DED" w:rsidRPr="00CF2D0E" w:rsidRDefault="00594ADD" w:rsidP="004F6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="004F6283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DED" w:rsidRPr="00CF2D0E" w:rsidRDefault="00594ADD" w:rsidP="004F62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="004F6283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DED" w:rsidRPr="00CF2D0E" w:rsidRDefault="00594ADD" w:rsidP="004F6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="004F6283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DED" w:rsidRPr="00CF2D0E" w:rsidRDefault="00594ADD" w:rsidP="004F628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  <w:r w:rsidR="004F6283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DED" w:rsidRPr="00CF2D0E" w:rsidRDefault="00594ADD" w:rsidP="004F6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  <w:r w:rsidR="004F6283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F83DED" w:rsidRPr="00CF2D0E" w:rsidTr="002021C0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ED" w:rsidRPr="004F6283" w:rsidRDefault="00F83DED" w:rsidP="004F628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628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ED" w:rsidRPr="004F6283" w:rsidRDefault="00F83DED" w:rsidP="004F628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628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ED" w:rsidRPr="004F6283" w:rsidRDefault="00F83DED" w:rsidP="004F628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628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ED" w:rsidRPr="004F6283" w:rsidRDefault="00F83DED" w:rsidP="004F628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628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ED" w:rsidRPr="004F6283" w:rsidRDefault="00F83DED" w:rsidP="004F628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628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ED" w:rsidRPr="004F6283" w:rsidRDefault="00F83DED" w:rsidP="004F628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628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ED" w:rsidRPr="004F6283" w:rsidRDefault="00F83DED" w:rsidP="004F628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628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ED" w:rsidRPr="004F6283" w:rsidRDefault="00F83DED" w:rsidP="004F628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628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ED" w:rsidRPr="004F6283" w:rsidRDefault="00F83DED" w:rsidP="004F628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628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F83DED" w:rsidRPr="00CF2D0E" w:rsidTr="002021C0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ED" w:rsidRPr="00CF2D0E" w:rsidRDefault="00F83DED" w:rsidP="00687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D0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ED" w:rsidRPr="005A6B38" w:rsidRDefault="00F83DED" w:rsidP="007E0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6B38">
              <w:rPr>
                <w:rFonts w:ascii="Times New Roman" w:hAnsi="Times New Roman" w:cs="Times New Roman"/>
                <w:sz w:val="18"/>
                <w:szCs w:val="18"/>
              </w:rPr>
              <w:t xml:space="preserve">Доля </w:t>
            </w:r>
            <w:r w:rsidR="007E0C97">
              <w:rPr>
                <w:rFonts w:ascii="Times New Roman" w:hAnsi="Times New Roman" w:cs="Times New Roman"/>
                <w:sz w:val="18"/>
                <w:szCs w:val="18"/>
              </w:rPr>
              <w:t xml:space="preserve">объектов </w:t>
            </w:r>
            <w:r w:rsidRPr="007E0C97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муниципальных </w:t>
            </w:r>
            <w:r w:rsidR="007E0C97" w:rsidRPr="007E0C97">
              <w:rPr>
                <w:rFonts w:ascii="Times New Roman" w:hAnsi="Times New Roman" w:cs="Times New Roman"/>
                <w:sz w:val="18"/>
                <w:szCs w:val="18"/>
              </w:rPr>
              <w:t>учреждений</w:t>
            </w:r>
            <w:r w:rsidRPr="005A6B38">
              <w:rPr>
                <w:rFonts w:ascii="Times New Roman" w:hAnsi="Times New Roman" w:cs="Times New Roman"/>
                <w:sz w:val="18"/>
                <w:szCs w:val="18"/>
              </w:rPr>
              <w:t xml:space="preserve"> образования, оборудованных ограждениями, в общем количестве объектов </w:t>
            </w:r>
            <w:r w:rsidR="007E0C97" w:rsidRPr="007E0C97">
              <w:rPr>
                <w:rFonts w:ascii="Times New Roman" w:hAnsi="Times New Roman" w:cs="Times New Roman"/>
                <w:sz w:val="18"/>
                <w:szCs w:val="18"/>
              </w:rPr>
              <w:t>муниципальных учреждений</w:t>
            </w:r>
            <w:r w:rsidR="007E0C97" w:rsidRPr="005A6B3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A6B38">
              <w:rPr>
                <w:rFonts w:ascii="Times New Roman" w:hAnsi="Times New Roman" w:cs="Times New Roman"/>
                <w:sz w:val="18"/>
                <w:szCs w:val="18"/>
              </w:rPr>
              <w:t>образования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ED" w:rsidRPr="00CF2D0E" w:rsidRDefault="00F8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ED" w:rsidRPr="00CF2D0E" w:rsidRDefault="00F83D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D0E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ED" w:rsidRPr="00CF2D0E" w:rsidRDefault="00F83D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D0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ED" w:rsidRPr="00CF2D0E" w:rsidRDefault="00F83D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D0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ED" w:rsidRPr="00CF2D0E" w:rsidRDefault="00F83D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D0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ED" w:rsidRPr="00CF2D0E" w:rsidRDefault="00F83D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D0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ED" w:rsidRPr="00CF2D0E" w:rsidRDefault="00F83DED" w:rsidP="00984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D0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F83DED" w:rsidRPr="00CF2D0E" w:rsidTr="002021C0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ED" w:rsidRPr="00CF2D0E" w:rsidRDefault="00F83DED" w:rsidP="00687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ED" w:rsidRPr="005A6B38" w:rsidRDefault="006E4C46" w:rsidP="007E0C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Доля</w:t>
            </w:r>
            <w:r w:rsidR="00F83DED" w:rsidRPr="005A6B3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E0C97">
              <w:rPr>
                <w:rFonts w:ascii="Times New Roman" w:hAnsi="Times New Roman" w:cs="Times New Roman"/>
                <w:sz w:val="18"/>
                <w:szCs w:val="18"/>
              </w:rPr>
              <w:t>объектов</w:t>
            </w:r>
            <w:r w:rsidR="00F83DED" w:rsidRPr="005A6B3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E0C97" w:rsidRPr="007E0C97">
              <w:rPr>
                <w:rFonts w:ascii="Times New Roman" w:hAnsi="Times New Roman" w:cs="Times New Roman"/>
                <w:sz w:val="18"/>
                <w:szCs w:val="18"/>
              </w:rPr>
              <w:t>муниципальных учреждений</w:t>
            </w:r>
            <w:r w:rsidR="007E0C97">
              <w:rPr>
                <w:rFonts w:ascii="Times New Roman" w:hAnsi="Times New Roman" w:cs="Times New Roman"/>
                <w:sz w:val="18"/>
                <w:szCs w:val="18"/>
              </w:rPr>
              <w:t xml:space="preserve"> образования</w:t>
            </w:r>
            <w:r w:rsidR="00F83DED" w:rsidRPr="005A6B38">
              <w:rPr>
                <w:rFonts w:ascii="Times New Roman" w:hAnsi="Times New Roman" w:cs="Times New Roman"/>
                <w:sz w:val="18"/>
                <w:szCs w:val="18"/>
              </w:rPr>
              <w:t xml:space="preserve">, оборудованных системой контроля управления доступом, в общем количестве объектов </w:t>
            </w:r>
            <w:r w:rsidR="007E0C97" w:rsidRPr="007E0C97">
              <w:rPr>
                <w:rFonts w:ascii="Times New Roman" w:hAnsi="Times New Roman" w:cs="Times New Roman"/>
                <w:sz w:val="18"/>
                <w:szCs w:val="18"/>
              </w:rPr>
              <w:t>муниципальных учреждений</w:t>
            </w:r>
            <w:r w:rsidR="007E0C97" w:rsidRPr="005A6B3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E0C97">
              <w:rPr>
                <w:rFonts w:ascii="Times New Roman" w:hAnsi="Times New Roman" w:cs="Times New Roman"/>
                <w:sz w:val="18"/>
                <w:szCs w:val="18"/>
              </w:rPr>
              <w:t xml:space="preserve">образования </w:t>
            </w:r>
            <w:r w:rsidR="00C56773">
              <w:rPr>
                <w:rFonts w:ascii="Times New Roman" w:hAnsi="Times New Roman" w:cs="Times New Roman"/>
                <w:sz w:val="18"/>
                <w:szCs w:val="18"/>
              </w:rPr>
              <w:t xml:space="preserve">второй </w:t>
            </w:r>
            <w:r w:rsidR="00594ADD">
              <w:rPr>
                <w:rFonts w:ascii="Times New Roman" w:hAnsi="Times New Roman" w:cs="Times New Roman"/>
                <w:sz w:val="18"/>
                <w:szCs w:val="18"/>
              </w:rPr>
              <w:t>категории опасности</w:t>
            </w:r>
            <w:r w:rsidR="00C56773">
              <w:rPr>
                <w:rFonts w:ascii="Times New Roman" w:hAnsi="Times New Roman" w:cs="Times New Roman"/>
                <w:sz w:val="18"/>
                <w:szCs w:val="18"/>
              </w:rPr>
              <w:t>, установленной</w:t>
            </w:r>
            <w:r w:rsidR="00594ADD">
              <w:rPr>
                <w:rFonts w:ascii="Times New Roman" w:hAnsi="Times New Roman" w:cs="Times New Roman"/>
                <w:sz w:val="18"/>
                <w:szCs w:val="18"/>
              </w:rPr>
              <w:t xml:space="preserve"> в соответствии с</w:t>
            </w:r>
            <w:r w:rsidR="00232084">
              <w:rPr>
                <w:rFonts w:ascii="Times New Roman" w:hAnsi="Times New Roman" w:cs="Times New Roman"/>
                <w:sz w:val="18"/>
                <w:szCs w:val="18"/>
              </w:rPr>
              <w:t xml:space="preserve"> постановлением Правительства Российской Федерации</w:t>
            </w:r>
            <w:r w:rsidR="00C56773">
              <w:rPr>
                <w:rFonts w:ascii="Times New Roman" w:hAnsi="Times New Roman" w:cs="Times New Roman"/>
                <w:sz w:val="18"/>
                <w:szCs w:val="18"/>
              </w:rPr>
              <w:t xml:space="preserve"> от 02.08.2019 </w:t>
            </w:r>
            <w:r w:rsidR="00594ADD">
              <w:rPr>
                <w:rFonts w:ascii="Times New Roman" w:hAnsi="Times New Roman" w:cs="Times New Roman"/>
                <w:sz w:val="18"/>
                <w:szCs w:val="18"/>
              </w:rPr>
              <w:t xml:space="preserve"> № 1006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ED" w:rsidRDefault="006E4C46" w:rsidP="003B7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ED" w:rsidRPr="0082401D" w:rsidRDefault="00F83D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0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3208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ED" w:rsidRPr="0082401D" w:rsidRDefault="006E4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23208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ED" w:rsidRPr="0082401D" w:rsidRDefault="006E4C46" w:rsidP="006E4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23208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ED" w:rsidRPr="00CF2D0E" w:rsidRDefault="006E4C46" w:rsidP="006E4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23208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ED" w:rsidRPr="00CF2D0E" w:rsidRDefault="006E4C46" w:rsidP="006E4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23208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ED" w:rsidRPr="00CF2D0E" w:rsidRDefault="006E4C46" w:rsidP="006E4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23208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F83DED" w:rsidRPr="00CF2D0E" w:rsidTr="002021C0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ED" w:rsidRDefault="00F83DED" w:rsidP="00687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ED" w:rsidRPr="005A6B38" w:rsidRDefault="00F83DED" w:rsidP="007E0C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6B38">
              <w:rPr>
                <w:rFonts w:ascii="Times New Roman" w:hAnsi="Times New Roman" w:cs="Times New Roman"/>
                <w:sz w:val="18"/>
                <w:szCs w:val="18"/>
              </w:rPr>
              <w:t>Доля</w:t>
            </w:r>
            <w:r w:rsidR="007E0C97">
              <w:rPr>
                <w:rFonts w:ascii="Times New Roman" w:hAnsi="Times New Roman" w:cs="Times New Roman"/>
                <w:sz w:val="18"/>
                <w:szCs w:val="18"/>
              </w:rPr>
              <w:t xml:space="preserve"> объектов</w:t>
            </w:r>
            <w:r w:rsidR="007E0C97" w:rsidRPr="007E0C97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муниципальных учреждений</w:t>
            </w:r>
            <w:r w:rsidRPr="005A6B3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E0C97">
              <w:rPr>
                <w:rFonts w:ascii="Times New Roman" w:hAnsi="Times New Roman" w:cs="Times New Roman"/>
                <w:sz w:val="18"/>
                <w:szCs w:val="18"/>
              </w:rPr>
              <w:t>образования</w:t>
            </w:r>
            <w:r w:rsidRPr="005A6B38">
              <w:rPr>
                <w:rFonts w:ascii="Times New Roman" w:hAnsi="Times New Roman" w:cs="Times New Roman"/>
                <w:sz w:val="18"/>
                <w:szCs w:val="18"/>
              </w:rPr>
              <w:t xml:space="preserve">, оборудованных камерами видеонаблюдения, в общем количестве объектов </w:t>
            </w:r>
            <w:r w:rsidR="007E0C97" w:rsidRPr="007E0C97">
              <w:rPr>
                <w:rFonts w:ascii="Times New Roman" w:hAnsi="Times New Roman" w:cs="Times New Roman"/>
                <w:sz w:val="18"/>
                <w:szCs w:val="18"/>
              </w:rPr>
              <w:t>муниципальных учреждений</w:t>
            </w:r>
            <w:r w:rsidR="007E0C97" w:rsidRPr="005A6B3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A6B38">
              <w:rPr>
                <w:rFonts w:ascii="Times New Roman" w:hAnsi="Times New Roman" w:cs="Times New Roman"/>
                <w:sz w:val="18"/>
                <w:szCs w:val="18"/>
              </w:rPr>
              <w:t>образования</w:t>
            </w:r>
            <w:r w:rsidR="009B44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ED" w:rsidRDefault="00F8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ED" w:rsidRPr="0082401D" w:rsidRDefault="00F83D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0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3208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ED" w:rsidRPr="0082401D" w:rsidRDefault="00E77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3208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ED" w:rsidRPr="0082401D" w:rsidRDefault="006B5378" w:rsidP="006B53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  <w:r w:rsidR="0023208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ED" w:rsidRPr="00CF2D0E" w:rsidRDefault="00E77315" w:rsidP="00E77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ED" w:rsidRPr="00CF2D0E" w:rsidRDefault="00E77315" w:rsidP="006B53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ED" w:rsidRPr="00CF2D0E" w:rsidRDefault="00E77315" w:rsidP="006B53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83DED" w:rsidRPr="00FE350E" w:rsidTr="002021C0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ED" w:rsidRDefault="00F83DED" w:rsidP="00687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ED" w:rsidRPr="005A6B38" w:rsidRDefault="00F83DED" w:rsidP="006D1F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6B38">
              <w:rPr>
                <w:rFonts w:ascii="Times New Roman" w:hAnsi="Times New Roman" w:cs="Times New Roman"/>
                <w:sz w:val="18"/>
                <w:szCs w:val="18"/>
              </w:rPr>
              <w:t xml:space="preserve">Доля </w:t>
            </w:r>
            <w:r w:rsidR="007E0C97">
              <w:rPr>
                <w:rFonts w:ascii="Times New Roman" w:hAnsi="Times New Roman" w:cs="Times New Roman"/>
                <w:sz w:val="18"/>
                <w:szCs w:val="18"/>
              </w:rPr>
              <w:t xml:space="preserve">объектов </w:t>
            </w:r>
            <w:r w:rsidRPr="005A6B38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муниципальных </w:t>
            </w:r>
            <w:r w:rsidR="007E0C97">
              <w:rPr>
                <w:rFonts w:ascii="Times New Roman" w:hAnsi="Times New Roman" w:cs="Times New Roman"/>
                <w:sz w:val="18"/>
                <w:szCs w:val="18"/>
              </w:rPr>
              <w:t>учреждений</w:t>
            </w:r>
            <w:r w:rsidRPr="005A6B38">
              <w:rPr>
                <w:rFonts w:ascii="Times New Roman" w:hAnsi="Times New Roman" w:cs="Times New Roman"/>
                <w:sz w:val="18"/>
                <w:szCs w:val="18"/>
              </w:rPr>
              <w:t xml:space="preserve"> образования, оборудованных системой оповещения о чрезвычайных ситуациях, в общем количестве объектов </w:t>
            </w:r>
            <w:r w:rsidR="007E0C97" w:rsidRPr="007E0C97">
              <w:rPr>
                <w:rFonts w:ascii="Times New Roman" w:hAnsi="Times New Roman" w:cs="Times New Roman"/>
                <w:sz w:val="18"/>
                <w:szCs w:val="18"/>
              </w:rPr>
              <w:t>муниципальных учреждений</w:t>
            </w:r>
            <w:r w:rsidR="007E0C97" w:rsidRPr="005A6B3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A6B38">
              <w:rPr>
                <w:rFonts w:ascii="Times New Roman" w:hAnsi="Times New Roman" w:cs="Times New Roman"/>
                <w:sz w:val="18"/>
                <w:szCs w:val="18"/>
              </w:rPr>
              <w:t>образования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ED" w:rsidRDefault="00F8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ED" w:rsidRPr="0082401D" w:rsidRDefault="00915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ED" w:rsidRPr="0082401D" w:rsidRDefault="00915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ED" w:rsidRPr="00575322" w:rsidRDefault="00BF73BF" w:rsidP="006B53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5322">
              <w:rPr>
                <w:rFonts w:ascii="Times New Roman" w:hAnsi="Times New Roman" w:cs="Times New Roman"/>
                <w:sz w:val="20"/>
                <w:szCs w:val="20"/>
              </w:rPr>
              <w:t>68,6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ED" w:rsidRPr="00575322" w:rsidRDefault="00FE350E" w:rsidP="00FE3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5322">
              <w:rPr>
                <w:rFonts w:ascii="Times New Roman" w:hAnsi="Times New Roman" w:cs="Times New Roman"/>
                <w:sz w:val="20"/>
                <w:szCs w:val="20"/>
              </w:rPr>
              <w:t>88,6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ED" w:rsidRPr="00575322" w:rsidRDefault="00FE350E" w:rsidP="00FE3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5322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ED" w:rsidRPr="00575322" w:rsidRDefault="00FE350E" w:rsidP="00FE3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5322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83DED" w:rsidRPr="00CF2D0E" w:rsidTr="002021C0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ED" w:rsidRPr="00CF2D0E" w:rsidRDefault="00F83DED" w:rsidP="00E021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CF2D0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ED" w:rsidRPr="005A6B38" w:rsidRDefault="00F83DED" w:rsidP="007E0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6B38">
              <w:rPr>
                <w:rFonts w:ascii="Times New Roman" w:hAnsi="Times New Roman" w:cs="Times New Roman"/>
                <w:sz w:val="18"/>
                <w:szCs w:val="18"/>
              </w:rPr>
              <w:t xml:space="preserve">Доля </w:t>
            </w:r>
            <w:r w:rsidR="007E0C97">
              <w:rPr>
                <w:rFonts w:ascii="Times New Roman" w:hAnsi="Times New Roman" w:cs="Times New Roman"/>
                <w:sz w:val="18"/>
                <w:szCs w:val="18"/>
              </w:rPr>
              <w:t xml:space="preserve">объектов муниципальных </w:t>
            </w:r>
            <w:r w:rsidRPr="005A6B38">
              <w:rPr>
                <w:rFonts w:ascii="Times New Roman" w:hAnsi="Times New Roman" w:cs="Times New Roman"/>
                <w:sz w:val="18"/>
                <w:szCs w:val="18"/>
              </w:rPr>
              <w:t xml:space="preserve">учреждений культуры, оборудованных системой </w:t>
            </w:r>
            <w:r w:rsidRPr="005A6B3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видеонаблюдения, в общем количестве </w:t>
            </w:r>
            <w:r w:rsidR="007E0C97">
              <w:rPr>
                <w:rFonts w:ascii="Times New Roman" w:hAnsi="Times New Roman" w:cs="Times New Roman"/>
                <w:sz w:val="18"/>
                <w:szCs w:val="18"/>
              </w:rPr>
              <w:t xml:space="preserve">объектов </w:t>
            </w:r>
            <w:r w:rsidR="007E0C97" w:rsidRPr="007E0C97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муниципальных </w:t>
            </w:r>
            <w:r w:rsidRPr="005A6B38">
              <w:rPr>
                <w:rFonts w:ascii="Times New Roman" w:hAnsi="Times New Roman" w:cs="Times New Roman"/>
                <w:sz w:val="18"/>
                <w:szCs w:val="18"/>
              </w:rPr>
              <w:t>учреждений культуры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ED" w:rsidRPr="00CF2D0E" w:rsidRDefault="00F8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ED" w:rsidRPr="00915FE2" w:rsidRDefault="00F83D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FE2">
              <w:rPr>
                <w:rFonts w:ascii="Times New Roman" w:hAnsi="Times New Roman" w:cs="Times New Roman"/>
                <w:sz w:val="20"/>
                <w:szCs w:val="20"/>
              </w:rPr>
              <w:t>14,0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ED" w:rsidRPr="00915FE2" w:rsidRDefault="006D1FA6" w:rsidP="00C00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BB0D7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ED" w:rsidRPr="00575322" w:rsidRDefault="006D1FA6" w:rsidP="00824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5322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F83DED" w:rsidRPr="0057532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ED" w:rsidRPr="00575322" w:rsidRDefault="00A72258" w:rsidP="00C00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5322">
              <w:rPr>
                <w:rFonts w:ascii="Times New Roman" w:hAnsi="Times New Roman" w:cs="Times New Roman"/>
                <w:sz w:val="20"/>
                <w:szCs w:val="20"/>
              </w:rPr>
              <w:t>43,0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ED" w:rsidRPr="00575322" w:rsidRDefault="00A72258" w:rsidP="00A7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5322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  <w:r w:rsidR="00F83DED" w:rsidRPr="0057532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ED" w:rsidRPr="00575322" w:rsidRDefault="00A72258" w:rsidP="00A7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5322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  <w:r w:rsidR="00F83DED" w:rsidRPr="0057532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  <w:r w:rsidR="00B427A9" w:rsidRPr="005753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56773" w:rsidRPr="00CF2D0E" w:rsidTr="002021C0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73" w:rsidRDefault="00E77315" w:rsidP="00E021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  <w:r w:rsidR="0057532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73" w:rsidRPr="005A6B38" w:rsidRDefault="007E0C97" w:rsidP="007E0C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6B38">
              <w:rPr>
                <w:rFonts w:ascii="Times New Roman" w:hAnsi="Times New Roman" w:cs="Times New Roman"/>
                <w:sz w:val="18"/>
                <w:szCs w:val="18"/>
              </w:rPr>
              <w:t xml:space="preserve">Доля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объектов </w:t>
            </w:r>
            <w:r w:rsidRPr="005A6B38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муниципальных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учреждений культуры</w:t>
            </w:r>
            <w:r w:rsidRPr="005A6B38">
              <w:rPr>
                <w:rFonts w:ascii="Times New Roman" w:hAnsi="Times New Roman" w:cs="Times New Roman"/>
                <w:sz w:val="18"/>
                <w:szCs w:val="18"/>
              </w:rPr>
              <w:t xml:space="preserve">, оборудованных системой оповещения о чрезвычайных ситуациях, в общем количестве объектов </w:t>
            </w:r>
            <w:r w:rsidRPr="007E0C97">
              <w:rPr>
                <w:rFonts w:ascii="Times New Roman" w:hAnsi="Times New Roman" w:cs="Times New Roman"/>
                <w:sz w:val="18"/>
                <w:szCs w:val="18"/>
              </w:rPr>
              <w:t>муниципальных учреждений</w:t>
            </w:r>
            <w:r w:rsidRPr="005A6B3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культуры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73" w:rsidRPr="00CF2D0E" w:rsidRDefault="00E7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73" w:rsidRPr="00915FE2" w:rsidRDefault="006D1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73" w:rsidRPr="00915FE2" w:rsidRDefault="006D1FA6" w:rsidP="00C00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73" w:rsidRPr="00915FE2" w:rsidRDefault="006D1FA6" w:rsidP="00824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73" w:rsidRPr="00915FE2" w:rsidRDefault="006D1FA6" w:rsidP="00C00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73" w:rsidRPr="00915FE2" w:rsidRDefault="006D1FA6" w:rsidP="00C00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73" w:rsidRPr="00915FE2" w:rsidRDefault="006D1FA6" w:rsidP="00984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</w:tr>
      <w:tr w:rsidR="00E77315" w:rsidRPr="00CF2D0E" w:rsidTr="002021C0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315" w:rsidRDefault="00E77315" w:rsidP="00E021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57532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315" w:rsidRPr="00E77315" w:rsidRDefault="006D1FA6" w:rsidP="0020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6B38">
              <w:rPr>
                <w:rFonts w:ascii="Times New Roman" w:hAnsi="Times New Roman" w:cs="Times New Roman"/>
                <w:sz w:val="18"/>
                <w:szCs w:val="18"/>
              </w:rPr>
              <w:t xml:space="preserve">Доля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объектов </w:t>
            </w:r>
            <w:r w:rsidRPr="007E0C97">
              <w:rPr>
                <w:rFonts w:ascii="Times New Roman" w:hAnsi="Times New Roman" w:cs="Times New Roman"/>
                <w:sz w:val="18"/>
                <w:szCs w:val="18"/>
              </w:rPr>
              <w:t>муниципальных учреждений</w:t>
            </w:r>
            <w:r w:rsidRPr="005A6B38">
              <w:rPr>
                <w:rFonts w:ascii="Times New Roman" w:hAnsi="Times New Roman" w:cs="Times New Roman"/>
                <w:sz w:val="18"/>
                <w:szCs w:val="18"/>
              </w:rPr>
              <w:t xml:space="preserve"> образования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E773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оборудованных</w:t>
            </w:r>
            <w:r w:rsidR="00E77315" w:rsidRPr="00E77315">
              <w:rPr>
                <w:rFonts w:ascii="Times New Roman" w:hAnsi="Times New Roman" w:cs="Times New Roman"/>
                <w:sz w:val="18"/>
                <w:szCs w:val="18"/>
              </w:rPr>
              <w:t xml:space="preserve"> контрольно-пропускными пунктами</w:t>
            </w:r>
            <w:r w:rsidR="002021C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2021C0" w:rsidRPr="005A6B38">
              <w:rPr>
                <w:rFonts w:ascii="Times New Roman" w:hAnsi="Times New Roman" w:cs="Times New Roman"/>
                <w:sz w:val="18"/>
                <w:szCs w:val="18"/>
              </w:rPr>
              <w:t xml:space="preserve"> в общем количестве объектов </w:t>
            </w:r>
            <w:r w:rsidR="002021C0" w:rsidRPr="007E0C97">
              <w:rPr>
                <w:rFonts w:ascii="Times New Roman" w:hAnsi="Times New Roman" w:cs="Times New Roman"/>
                <w:sz w:val="18"/>
                <w:szCs w:val="18"/>
              </w:rPr>
              <w:t>муниципальных учреждений</w:t>
            </w:r>
            <w:r w:rsidR="002021C0" w:rsidRPr="005A6B38">
              <w:rPr>
                <w:rFonts w:ascii="Times New Roman" w:hAnsi="Times New Roman" w:cs="Times New Roman"/>
                <w:sz w:val="18"/>
                <w:szCs w:val="18"/>
              </w:rPr>
              <w:t xml:space="preserve"> образования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315" w:rsidRPr="009B5A65" w:rsidRDefault="00E77315" w:rsidP="00E7731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315" w:rsidRPr="00915FE2" w:rsidRDefault="006D1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315" w:rsidRPr="00915FE2" w:rsidRDefault="006D1FA6" w:rsidP="00C00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315" w:rsidRPr="00575322" w:rsidRDefault="00BF73BF" w:rsidP="00824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5322">
              <w:rPr>
                <w:rFonts w:ascii="Times New Roman" w:hAnsi="Times New Roman" w:cs="Times New Roman"/>
                <w:sz w:val="20"/>
                <w:szCs w:val="20"/>
              </w:rPr>
              <w:t>25,7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315" w:rsidRPr="00575322" w:rsidRDefault="00FE350E" w:rsidP="00FE3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5322">
              <w:rPr>
                <w:rFonts w:ascii="Times New Roman" w:hAnsi="Times New Roman" w:cs="Times New Roman"/>
                <w:sz w:val="20"/>
                <w:szCs w:val="20"/>
              </w:rPr>
              <w:t>44,4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315" w:rsidRPr="00575322" w:rsidRDefault="00BF73BF" w:rsidP="00FE3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5322">
              <w:rPr>
                <w:rFonts w:ascii="Times New Roman" w:hAnsi="Times New Roman" w:cs="Times New Roman"/>
                <w:sz w:val="20"/>
                <w:szCs w:val="20"/>
              </w:rPr>
              <w:t>44,4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15" w:rsidRPr="00575322" w:rsidRDefault="006D1FA6" w:rsidP="00984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5322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E77315" w:rsidRPr="00CF2D0E" w:rsidTr="002021C0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315" w:rsidRDefault="00E77315" w:rsidP="00E021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57532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315" w:rsidRPr="005A6B38" w:rsidRDefault="002021C0" w:rsidP="0020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6B38">
              <w:rPr>
                <w:rFonts w:ascii="Times New Roman" w:hAnsi="Times New Roman" w:cs="Times New Roman"/>
                <w:sz w:val="18"/>
                <w:szCs w:val="18"/>
              </w:rPr>
              <w:t xml:space="preserve">Доля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объектов </w:t>
            </w:r>
            <w:r w:rsidRPr="007E0C97">
              <w:rPr>
                <w:rFonts w:ascii="Times New Roman" w:hAnsi="Times New Roman" w:cs="Times New Roman"/>
                <w:sz w:val="18"/>
                <w:szCs w:val="18"/>
              </w:rPr>
              <w:t>муниципальных учреждений</w:t>
            </w:r>
            <w:r w:rsidRPr="005A6B38">
              <w:rPr>
                <w:rFonts w:ascii="Times New Roman" w:hAnsi="Times New Roman" w:cs="Times New Roman"/>
                <w:sz w:val="18"/>
                <w:szCs w:val="18"/>
              </w:rPr>
              <w:t xml:space="preserve"> образования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въезды на которые оборудованы </w:t>
            </w:r>
            <w:r w:rsidR="00E77315" w:rsidRPr="00E77315">
              <w:rPr>
                <w:rFonts w:ascii="Times New Roman" w:hAnsi="Times New Roman" w:cs="Times New Roman"/>
                <w:sz w:val="18"/>
                <w:szCs w:val="18"/>
              </w:rPr>
              <w:t>воротами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 жесткой фиксацией створок, в</w:t>
            </w:r>
            <w:r w:rsidRPr="005A6B38">
              <w:rPr>
                <w:rFonts w:ascii="Times New Roman" w:hAnsi="Times New Roman" w:cs="Times New Roman"/>
                <w:sz w:val="18"/>
                <w:szCs w:val="18"/>
              </w:rPr>
              <w:t xml:space="preserve"> общем количестве объектов </w:t>
            </w:r>
            <w:r w:rsidRPr="007E0C97">
              <w:rPr>
                <w:rFonts w:ascii="Times New Roman" w:hAnsi="Times New Roman" w:cs="Times New Roman"/>
                <w:sz w:val="18"/>
                <w:szCs w:val="18"/>
              </w:rPr>
              <w:t>муниципальных учреждений</w:t>
            </w:r>
            <w:r w:rsidRPr="005A6B3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образования второй категории опасности, установленной в соответствии с постановлением Правительства Российской Федерации от 02.08.2019  № 1006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315" w:rsidRPr="00CF2D0E" w:rsidRDefault="00E7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315" w:rsidRPr="00915FE2" w:rsidRDefault="006D1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315" w:rsidRPr="00915FE2" w:rsidRDefault="002021C0" w:rsidP="00C00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315" w:rsidRPr="00575322" w:rsidRDefault="00B427A9" w:rsidP="00824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532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2021C0" w:rsidRPr="005753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315" w:rsidRPr="00575322" w:rsidRDefault="00B427A9" w:rsidP="00B427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5322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FE350E" w:rsidRPr="0057532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753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315" w:rsidRPr="00575322" w:rsidRDefault="00B427A9" w:rsidP="00B427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5322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FE350E" w:rsidRPr="0057532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753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15" w:rsidRPr="00575322" w:rsidRDefault="002021C0" w:rsidP="00984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5322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E77315" w:rsidRPr="00CF2D0E" w:rsidTr="002021C0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315" w:rsidRPr="00CF2D0E" w:rsidRDefault="00E77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57532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315" w:rsidRPr="005A6B38" w:rsidRDefault="00E77315" w:rsidP="00395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6B38">
              <w:rPr>
                <w:rFonts w:ascii="Times New Roman" w:hAnsi="Times New Roman" w:cs="Times New Roman"/>
                <w:sz w:val="18"/>
                <w:szCs w:val="18"/>
              </w:rPr>
              <w:t>Доля посетителей на мероприятиях, приуроченных к празднованию  «Дня Победы», «Дня солидарности в борьбе с терроризмом», «Дня народного единства», в общем количестве численности населения Партизанского городского округа.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315" w:rsidRPr="00CF2D0E" w:rsidRDefault="00E77315" w:rsidP="004F62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315" w:rsidRPr="00915FE2" w:rsidRDefault="00E77315" w:rsidP="00C009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FE2">
              <w:rPr>
                <w:rFonts w:ascii="Times New Roman" w:hAnsi="Times New Roman"/>
                <w:sz w:val="20"/>
                <w:szCs w:val="20"/>
              </w:rPr>
              <w:t>17,0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315" w:rsidRPr="00915FE2" w:rsidRDefault="00E77315" w:rsidP="00A063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5FE2">
              <w:rPr>
                <w:rFonts w:ascii="Times New Roman" w:hAnsi="Times New Roman"/>
                <w:sz w:val="20"/>
                <w:szCs w:val="20"/>
              </w:rPr>
              <w:t xml:space="preserve">        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315" w:rsidRPr="00575322" w:rsidRDefault="00E77315" w:rsidP="00A063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5322">
              <w:rPr>
                <w:rFonts w:ascii="Times New Roman" w:hAnsi="Times New Roman"/>
                <w:sz w:val="20"/>
                <w:szCs w:val="20"/>
              </w:rPr>
              <w:t xml:space="preserve">    19,0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315" w:rsidRPr="00575322" w:rsidRDefault="00E77315" w:rsidP="005A6B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322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315" w:rsidRPr="00575322" w:rsidRDefault="00EB3DCB" w:rsidP="005A6B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322">
              <w:rPr>
                <w:rFonts w:ascii="Times New Roman" w:hAnsi="Times New Roman"/>
                <w:sz w:val="20"/>
                <w:szCs w:val="20"/>
              </w:rPr>
              <w:t>21,2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15" w:rsidRPr="00575322" w:rsidRDefault="00EB3DCB" w:rsidP="005A6B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322">
              <w:rPr>
                <w:rFonts w:ascii="Times New Roman" w:hAnsi="Times New Roman"/>
                <w:sz w:val="20"/>
                <w:szCs w:val="20"/>
              </w:rPr>
              <w:t>21,2</w:t>
            </w:r>
          </w:p>
        </w:tc>
      </w:tr>
      <w:tr w:rsidR="00E77315" w:rsidRPr="00CF2D0E" w:rsidTr="002021C0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315" w:rsidRDefault="00E77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57532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315" w:rsidRPr="005A6B38" w:rsidRDefault="00E77315" w:rsidP="000A42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6B38">
              <w:rPr>
                <w:rFonts w:ascii="Times New Roman" w:hAnsi="Times New Roman" w:cs="Times New Roman"/>
                <w:sz w:val="18"/>
                <w:szCs w:val="18"/>
              </w:rPr>
              <w:t xml:space="preserve">Доля населения, обеспеченного информационными материалами  антитеррористической и </w:t>
            </w:r>
            <w:proofErr w:type="spellStart"/>
            <w:r w:rsidRPr="005A6B38">
              <w:rPr>
                <w:rFonts w:ascii="Times New Roman" w:hAnsi="Times New Roman" w:cs="Times New Roman"/>
                <w:sz w:val="18"/>
                <w:szCs w:val="18"/>
              </w:rPr>
              <w:t>антиэкстремистской</w:t>
            </w:r>
            <w:proofErr w:type="spellEnd"/>
            <w:r w:rsidRPr="005A6B38">
              <w:rPr>
                <w:rFonts w:ascii="Times New Roman" w:hAnsi="Times New Roman" w:cs="Times New Roman"/>
                <w:sz w:val="18"/>
                <w:szCs w:val="18"/>
              </w:rPr>
              <w:t xml:space="preserve"> направленности, размещенного в СМИ среди населения, от общей численности населения городского округа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315" w:rsidRDefault="00E77315" w:rsidP="004F6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315" w:rsidRDefault="00E77315" w:rsidP="006553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315" w:rsidRDefault="00E77315" w:rsidP="005A6B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315" w:rsidRDefault="002021C0" w:rsidP="00B50E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315" w:rsidRPr="00CF2D0E" w:rsidRDefault="00E77315" w:rsidP="005A6B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315" w:rsidRPr="00CF2D0E" w:rsidRDefault="00E77315" w:rsidP="005A6B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15" w:rsidRPr="00CF2D0E" w:rsidRDefault="00E77315" w:rsidP="005A6B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5,5</w:t>
            </w:r>
          </w:p>
        </w:tc>
      </w:tr>
      <w:tr w:rsidR="00E77315" w:rsidRPr="00CF2D0E" w:rsidTr="002021C0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315" w:rsidRDefault="00E77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57532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315" w:rsidRPr="005A6B38" w:rsidRDefault="00E77315" w:rsidP="000A42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6B38">
              <w:rPr>
                <w:rFonts w:ascii="Times New Roman" w:hAnsi="Times New Roman" w:cs="Times New Roman"/>
                <w:sz w:val="18"/>
                <w:szCs w:val="18"/>
              </w:rPr>
              <w:t>Доля экстремистских и террористических проявлений на территории Партизанского городского округа, правонарушений экстремистского и террористического характера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315" w:rsidRDefault="00E77315" w:rsidP="004F6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315" w:rsidRDefault="00E77315" w:rsidP="006553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315" w:rsidRDefault="00E77315" w:rsidP="005A6B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315" w:rsidRDefault="00E77315" w:rsidP="005A6B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315" w:rsidRDefault="00E77315" w:rsidP="005A6B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315" w:rsidRDefault="00E77315" w:rsidP="005A6B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15" w:rsidRDefault="00CF4984" w:rsidP="005A6B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F73BF" w:rsidRPr="00CF2D0E" w:rsidTr="002021C0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BF" w:rsidRPr="006D58CE" w:rsidRDefault="00BF73BF" w:rsidP="004525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="0057532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BF" w:rsidRPr="006D58CE" w:rsidRDefault="00BF73BF" w:rsidP="0045254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Доля объектов муниципальных учреждений образования, культуры и спорта, оснащенных системами передачи тревожных сообщений в подразделения войск национальной гвардии Российской Федерации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BF" w:rsidRPr="006D58CE" w:rsidRDefault="00BF73BF" w:rsidP="00452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BF" w:rsidRPr="006D58CE" w:rsidRDefault="00BF73BF" w:rsidP="004525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BF" w:rsidRPr="006D58CE" w:rsidRDefault="00BF73BF" w:rsidP="004525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BF" w:rsidRPr="006D58CE" w:rsidRDefault="00BF73BF" w:rsidP="004525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BF" w:rsidRPr="006D58CE" w:rsidRDefault="00BF73BF" w:rsidP="004525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BF" w:rsidRPr="006D58CE" w:rsidRDefault="00BF73BF" w:rsidP="004525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BF" w:rsidRDefault="00BF73BF" w:rsidP="00616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CF4984" w:rsidRPr="00CF2D0E" w:rsidTr="002021C0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84" w:rsidRPr="00575322" w:rsidRDefault="00CF4984" w:rsidP="00BF7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53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F73BF" w:rsidRPr="0057532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75322" w:rsidRPr="0057532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84" w:rsidRPr="00575322" w:rsidRDefault="00CF4984" w:rsidP="00732E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75322">
              <w:rPr>
                <w:rFonts w:ascii="Times New Roman" w:hAnsi="Times New Roman" w:cs="Times New Roman"/>
                <w:sz w:val="18"/>
                <w:szCs w:val="18"/>
              </w:rPr>
              <w:t xml:space="preserve">Доля объектов муниципальных учреждений культуры, оснащенными современными инженерно-техническими средствами и системами в соответствии с постановлением Правительства РФ от 11 февраля 2017 г. N 176 "Об утверждении требований к антитеррористической защищенности объектов (территорий) в сфере культуры и формы паспорта безопасности этих объектов (территорий)", в общем количестве объектов муниципальных учреждений культуры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84" w:rsidRPr="00575322" w:rsidRDefault="00CF4984" w:rsidP="004F6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3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84" w:rsidRPr="00575322" w:rsidRDefault="00CF4984" w:rsidP="006553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32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84" w:rsidRPr="00575322" w:rsidRDefault="00CF4984" w:rsidP="005A6B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32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84" w:rsidRPr="00575322" w:rsidRDefault="00CF4984" w:rsidP="005A6B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32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84" w:rsidRPr="00575322" w:rsidRDefault="00732E36" w:rsidP="00732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322">
              <w:rPr>
                <w:rFonts w:ascii="Times New Roman" w:hAnsi="Times New Roman"/>
                <w:sz w:val="20"/>
                <w:szCs w:val="20"/>
              </w:rPr>
              <w:t>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84" w:rsidRPr="00575322" w:rsidRDefault="00732E36" w:rsidP="00732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322">
              <w:rPr>
                <w:rFonts w:ascii="Times New Roman" w:hAnsi="Times New Roman"/>
                <w:sz w:val="20"/>
                <w:szCs w:val="20"/>
              </w:rPr>
              <w:t>7.1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84" w:rsidRPr="00575322" w:rsidRDefault="00732E36" w:rsidP="00732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322">
              <w:rPr>
                <w:rFonts w:ascii="Times New Roman" w:hAnsi="Times New Roman"/>
                <w:sz w:val="20"/>
                <w:szCs w:val="20"/>
              </w:rPr>
              <w:t>7.1</w:t>
            </w:r>
            <w:r w:rsidR="006161E9">
              <w:rPr>
                <w:rFonts w:ascii="Times New Roman" w:hAnsi="Times New Roman"/>
                <w:sz w:val="20"/>
                <w:szCs w:val="20"/>
              </w:rPr>
              <w:t>».</w:t>
            </w:r>
          </w:p>
        </w:tc>
      </w:tr>
    </w:tbl>
    <w:p w:rsidR="00BB0D7A" w:rsidRDefault="00BB0D7A" w:rsidP="006E422A">
      <w:pPr>
        <w:tabs>
          <w:tab w:val="left" w:pos="665"/>
          <w:tab w:val="left" w:pos="4668"/>
          <w:tab w:val="left" w:pos="7060"/>
          <w:tab w:val="left" w:pos="9369"/>
          <w:tab w:val="left" w:pos="11431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BB0D7A" w:rsidRDefault="00BB0D7A" w:rsidP="006E422A">
      <w:pPr>
        <w:tabs>
          <w:tab w:val="left" w:pos="665"/>
          <w:tab w:val="left" w:pos="4668"/>
          <w:tab w:val="left" w:pos="7060"/>
          <w:tab w:val="left" w:pos="9369"/>
          <w:tab w:val="left" w:pos="11431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6E422A" w:rsidRPr="00CF2D0E" w:rsidRDefault="006E422A" w:rsidP="006E422A">
      <w:pPr>
        <w:tabs>
          <w:tab w:val="left" w:pos="665"/>
          <w:tab w:val="left" w:pos="4668"/>
          <w:tab w:val="left" w:pos="7060"/>
          <w:tab w:val="left" w:pos="9369"/>
          <w:tab w:val="left" w:pos="11431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F2D0E">
        <w:rPr>
          <w:rFonts w:ascii="Times New Roman" w:hAnsi="Times New Roman"/>
          <w:sz w:val="20"/>
          <w:szCs w:val="20"/>
        </w:rPr>
        <w:t>___________________</w:t>
      </w:r>
    </w:p>
    <w:p w:rsidR="006E422A" w:rsidRPr="00CF2D0E" w:rsidRDefault="006E422A" w:rsidP="006E422A">
      <w:pPr>
        <w:rPr>
          <w:sz w:val="20"/>
          <w:szCs w:val="20"/>
        </w:rPr>
      </w:pPr>
    </w:p>
    <w:sectPr w:rsidR="006E422A" w:rsidRPr="00CF2D0E" w:rsidSect="00F5585D">
      <w:headerReference w:type="default" r:id="rId8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354" w:rsidRDefault="00662354" w:rsidP="00F5585D">
      <w:pPr>
        <w:spacing w:after="0" w:line="240" w:lineRule="auto"/>
      </w:pPr>
      <w:r>
        <w:separator/>
      </w:r>
    </w:p>
  </w:endnote>
  <w:endnote w:type="continuationSeparator" w:id="0">
    <w:p w:rsidR="00662354" w:rsidRDefault="00662354" w:rsidP="00F55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354" w:rsidRDefault="00662354" w:rsidP="00F5585D">
      <w:pPr>
        <w:spacing w:after="0" w:line="240" w:lineRule="auto"/>
      </w:pPr>
      <w:r>
        <w:separator/>
      </w:r>
    </w:p>
  </w:footnote>
  <w:footnote w:type="continuationSeparator" w:id="0">
    <w:p w:rsidR="00662354" w:rsidRDefault="00662354" w:rsidP="00F558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17532"/>
      <w:docPartObj>
        <w:docPartGallery w:val="Page Numbers (Top of Page)"/>
        <w:docPartUnique/>
      </w:docPartObj>
    </w:sdtPr>
    <w:sdtEndPr/>
    <w:sdtContent>
      <w:p w:rsidR="006D1FA6" w:rsidRDefault="00BB2838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12F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D1FA6" w:rsidRDefault="006D1FA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22A"/>
    <w:rsid w:val="000A42B1"/>
    <w:rsid w:val="000B086E"/>
    <w:rsid w:val="000D223B"/>
    <w:rsid w:val="000E2C0B"/>
    <w:rsid w:val="000F43CF"/>
    <w:rsid w:val="00101C38"/>
    <w:rsid w:val="00110C91"/>
    <w:rsid w:val="001250AC"/>
    <w:rsid w:val="001267E4"/>
    <w:rsid w:val="00144580"/>
    <w:rsid w:val="001817B6"/>
    <w:rsid w:val="001D4167"/>
    <w:rsid w:val="002021C0"/>
    <w:rsid w:val="00224D42"/>
    <w:rsid w:val="00232084"/>
    <w:rsid w:val="00247003"/>
    <w:rsid w:val="002559C3"/>
    <w:rsid w:val="00255FA0"/>
    <w:rsid w:val="00262D02"/>
    <w:rsid w:val="002A1E82"/>
    <w:rsid w:val="002A5E2D"/>
    <w:rsid w:val="002C52B7"/>
    <w:rsid w:val="002D232F"/>
    <w:rsid w:val="00327F73"/>
    <w:rsid w:val="003309FC"/>
    <w:rsid w:val="003335BD"/>
    <w:rsid w:val="00342631"/>
    <w:rsid w:val="003810A0"/>
    <w:rsid w:val="00395BF2"/>
    <w:rsid w:val="003B11E9"/>
    <w:rsid w:val="003B3AA8"/>
    <w:rsid w:val="003B7110"/>
    <w:rsid w:val="003E57C1"/>
    <w:rsid w:val="00412019"/>
    <w:rsid w:val="0042043B"/>
    <w:rsid w:val="00447909"/>
    <w:rsid w:val="00490658"/>
    <w:rsid w:val="0049177C"/>
    <w:rsid w:val="004934C8"/>
    <w:rsid w:val="004B74E5"/>
    <w:rsid w:val="004B7C52"/>
    <w:rsid w:val="004C5A32"/>
    <w:rsid w:val="004F0528"/>
    <w:rsid w:val="004F6283"/>
    <w:rsid w:val="004F747F"/>
    <w:rsid w:val="00502878"/>
    <w:rsid w:val="00502A71"/>
    <w:rsid w:val="00505BCE"/>
    <w:rsid w:val="00505F71"/>
    <w:rsid w:val="005066D9"/>
    <w:rsid w:val="005427AE"/>
    <w:rsid w:val="005454F3"/>
    <w:rsid w:val="005548F3"/>
    <w:rsid w:val="00554FB9"/>
    <w:rsid w:val="00564824"/>
    <w:rsid w:val="00572252"/>
    <w:rsid w:val="00575322"/>
    <w:rsid w:val="00594ADD"/>
    <w:rsid w:val="005A49BE"/>
    <w:rsid w:val="005A6B38"/>
    <w:rsid w:val="005D7874"/>
    <w:rsid w:val="005E12F3"/>
    <w:rsid w:val="005E5AE3"/>
    <w:rsid w:val="005F24AC"/>
    <w:rsid w:val="006161E9"/>
    <w:rsid w:val="00626DB1"/>
    <w:rsid w:val="00627AF2"/>
    <w:rsid w:val="00646AA6"/>
    <w:rsid w:val="006553E5"/>
    <w:rsid w:val="00662354"/>
    <w:rsid w:val="00687EF1"/>
    <w:rsid w:val="006B5378"/>
    <w:rsid w:val="006D1FA6"/>
    <w:rsid w:val="006E422A"/>
    <w:rsid w:val="006E4C46"/>
    <w:rsid w:val="007158C5"/>
    <w:rsid w:val="00732E36"/>
    <w:rsid w:val="0074517B"/>
    <w:rsid w:val="00756030"/>
    <w:rsid w:val="0076209D"/>
    <w:rsid w:val="007624DD"/>
    <w:rsid w:val="00784725"/>
    <w:rsid w:val="00786433"/>
    <w:rsid w:val="00792460"/>
    <w:rsid w:val="007957DC"/>
    <w:rsid w:val="007D4BC2"/>
    <w:rsid w:val="007D7C0D"/>
    <w:rsid w:val="007E0C97"/>
    <w:rsid w:val="007E77E4"/>
    <w:rsid w:val="007F347F"/>
    <w:rsid w:val="00812508"/>
    <w:rsid w:val="00817028"/>
    <w:rsid w:val="0082401D"/>
    <w:rsid w:val="0085167F"/>
    <w:rsid w:val="00852C24"/>
    <w:rsid w:val="00853FF5"/>
    <w:rsid w:val="00867331"/>
    <w:rsid w:val="00874175"/>
    <w:rsid w:val="008771B2"/>
    <w:rsid w:val="00881E4A"/>
    <w:rsid w:val="0088305D"/>
    <w:rsid w:val="00887F48"/>
    <w:rsid w:val="0090661A"/>
    <w:rsid w:val="00915FE2"/>
    <w:rsid w:val="00951F9D"/>
    <w:rsid w:val="009769DA"/>
    <w:rsid w:val="00984EF5"/>
    <w:rsid w:val="00993E37"/>
    <w:rsid w:val="009B449C"/>
    <w:rsid w:val="009F6240"/>
    <w:rsid w:val="00A06349"/>
    <w:rsid w:val="00A115D9"/>
    <w:rsid w:val="00A2431A"/>
    <w:rsid w:val="00A57544"/>
    <w:rsid w:val="00A66737"/>
    <w:rsid w:val="00A72258"/>
    <w:rsid w:val="00A82CAD"/>
    <w:rsid w:val="00A92976"/>
    <w:rsid w:val="00AA2E98"/>
    <w:rsid w:val="00AC111B"/>
    <w:rsid w:val="00AD16FD"/>
    <w:rsid w:val="00AF2F5D"/>
    <w:rsid w:val="00AF39EC"/>
    <w:rsid w:val="00B22255"/>
    <w:rsid w:val="00B24506"/>
    <w:rsid w:val="00B36AB3"/>
    <w:rsid w:val="00B37AE7"/>
    <w:rsid w:val="00B427A9"/>
    <w:rsid w:val="00B47512"/>
    <w:rsid w:val="00B50E01"/>
    <w:rsid w:val="00B6430B"/>
    <w:rsid w:val="00B82818"/>
    <w:rsid w:val="00BB0D7A"/>
    <w:rsid w:val="00BB1944"/>
    <w:rsid w:val="00BB2838"/>
    <w:rsid w:val="00BD7CF0"/>
    <w:rsid w:val="00BF73BF"/>
    <w:rsid w:val="00BF7993"/>
    <w:rsid w:val="00C009FF"/>
    <w:rsid w:val="00C30395"/>
    <w:rsid w:val="00C56773"/>
    <w:rsid w:val="00C76BA1"/>
    <w:rsid w:val="00C92F66"/>
    <w:rsid w:val="00C94454"/>
    <w:rsid w:val="00CA28A7"/>
    <w:rsid w:val="00CF2D0E"/>
    <w:rsid w:val="00CF4984"/>
    <w:rsid w:val="00CF5B4A"/>
    <w:rsid w:val="00D015C4"/>
    <w:rsid w:val="00D04BA2"/>
    <w:rsid w:val="00D14230"/>
    <w:rsid w:val="00D25421"/>
    <w:rsid w:val="00D448C7"/>
    <w:rsid w:val="00D66BB1"/>
    <w:rsid w:val="00DD0B14"/>
    <w:rsid w:val="00DD4743"/>
    <w:rsid w:val="00DE3B5E"/>
    <w:rsid w:val="00E021EA"/>
    <w:rsid w:val="00E208AD"/>
    <w:rsid w:val="00E52304"/>
    <w:rsid w:val="00E77315"/>
    <w:rsid w:val="00E8337B"/>
    <w:rsid w:val="00E85E12"/>
    <w:rsid w:val="00E92431"/>
    <w:rsid w:val="00E939D7"/>
    <w:rsid w:val="00E97768"/>
    <w:rsid w:val="00EB21B6"/>
    <w:rsid w:val="00EB3DCB"/>
    <w:rsid w:val="00ED5020"/>
    <w:rsid w:val="00F12A58"/>
    <w:rsid w:val="00F310AD"/>
    <w:rsid w:val="00F50B36"/>
    <w:rsid w:val="00F5585D"/>
    <w:rsid w:val="00F70A03"/>
    <w:rsid w:val="00F765D8"/>
    <w:rsid w:val="00F83DED"/>
    <w:rsid w:val="00F85F0E"/>
    <w:rsid w:val="00FB742B"/>
    <w:rsid w:val="00FC0E08"/>
    <w:rsid w:val="00FE1E75"/>
    <w:rsid w:val="00FE350E"/>
    <w:rsid w:val="00FE5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22A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05F7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505F7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5F71"/>
    <w:rPr>
      <w:sz w:val="32"/>
      <w:szCs w:val="24"/>
    </w:rPr>
  </w:style>
  <w:style w:type="character" w:customStyle="1" w:styleId="40">
    <w:name w:val="Заголовок 4 Знак"/>
    <w:basedOn w:val="a0"/>
    <w:link w:val="4"/>
    <w:rsid w:val="00505F71"/>
    <w:rPr>
      <w:b/>
      <w:bCs/>
      <w:sz w:val="28"/>
      <w:szCs w:val="28"/>
    </w:rPr>
  </w:style>
  <w:style w:type="character" w:styleId="a3">
    <w:name w:val="Emphasis"/>
    <w:basedOn w:val="a0"/>
    <w:qFormat/>
    <w:rsid w:val="00505F71"/>
    <w:rPr>
      <w:i/>
      <w:iCs/>
    </w:rPr>
  </w:style>
  <w:style w:type="paragraph" w:customStyle="1" w:styleId="ConsPlusNormal">
    <w:name w:val="ConsPlusNormal"/>
    <w:rsid w:val="006E422A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ConsPlusCell">
    <w:name w:val="ConsPlusCell"/>
    <w:uiPriority w:val="99"/>
    <w:rsid w:val="006E422A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table" w:styleId="a4">
    <w:name w:val="Table Grid"/>
    <w:basedOn w:val="a1"/>
    <w:uiPriority w:val="59"/>
    <w:rsid w:val="006E422A"/>
    <w:rPr>
      <w:rFonts w:eastAsiaTheme="minorHAnsi"/>
      <w:sz w:val="28"/>
      <w:szCs w:val="26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A2E98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F558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5585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F558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5585D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22A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05F7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505F7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5F71"/>
    <w:rPr>
      <w:sz w:val="32"/>
      <w:szCs w:val="24"/>
    </w:rPr>
  </w:style>
  <w:style w:type="character" w:customStyle="1" w:styleId="40">
    <w:name w:val="Заголовок 4 Знак"/>
    <w:basedOn w:val="a0"/>
    <w:link w:val="4"/>
    <w:rsid w:val="00505F71"/>
    <w:rPr>
      <w:b/>
      <w:bCs/>
      <w:sz w:val="28"/>
      <w:szCs w:val="28"/>
    </w:rPr>
  </w:style>
  <w:style w:type="character" w:styleId="a3">
    <w:name w:val="Emphasis"/>
    <w:basedOn w:val="a0"/>
    <w:qFormat/>
    <w:rsid w:val="00505F71"/>
    <w:rPr>
      <w:i/>
      <w:iCs/>
    </w:rPr>
  </w:style>
  <w:style w:type="paragraph" w:customStyle="1" w:styleId="ConsPlusNormal">
    <w:name w:val="ConsPlusNormal"/>
    <w:rsid w:val="006E422A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ConsPlusCell">
    <w:name w:val="ConsPlusCell"/>
    <w:uiPriority w:val="99"/>
    <w:rsid w:val="006E422A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table" w:styleId="a4">
    <w:name w:val="Table Grid"/>
    <w:basedOn w:val="a1"/>
    <w:uiPriority w:val="59"/>
    <w:rsid w:val="006E422A"/>
    <w:rPr>
      <w:rFonts w:eastAsiaTheme="minorHAnsi"/>
      <w:sz w:val="28"/>
      <w:szCs w:val="26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A2E98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F558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5585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F558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5585D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67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1CFB2A-2AF8-49DF-9958-0D08244B3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722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Партизанского городского округа</Company>
  <LinksUpToDate>false</LinksUpToDate>
  <CharactersWithSpaces>4835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Гаврилюк Ольга Васильевна</dc:creator>
  <cp:lastModifiedBy>Пользователь MSI</cp:lastModifiedBy>
  <cp:revision>13</cp:revision>
  <cp:lastPrinted>2021-02-08T02:02:00Z</cp:lastPrinted>
  <dcterms:created xsi:type="dcterms:W3CDTF">2021-12-16T01:34:00Z</dcterms:created>
  <dcterms:modified xsi:type="dcterms:W3CDTF">2022-02-08T21:54:00Z</dcterms:modified>
</cp:coreProperties>
</file>