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C0" w:rsidRDefault="005930C0" w:rsidP="005930C0">
      <w:pPr>
        <w:ind w:right="140"/>
        <w:jc w:val="center"/>
      </w:pPr>
      <w:r>
        <w:rPr>
          <w:noProof/>
        </w:rPr>
        <w:drawing>
          <wp:inline distT="0" distB="0" distL="0" distR="0">
            <wp:extent cx="600710" cy="679450"/>
            <wp:effectExtent l="19050" t="0" r="8890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0C0" w:rsidRPr="00EB2402" w:rsidRDefault="005930C0" w:rsidP="005930C0">
      <w:pPr>
        <w:pStyle w:val="a3"/>
        <w:rPr>
          <w:b/>
          <w:bCs/>
          <w:sz w:val="30"/>
          <w:szCs w:val="30"/>
        </w:rPr>
      </w:pPr>
      <w:r w:rsidRPr="00EB2402">
        <w:rPr>
          <w:b/>
          <w:bCs/>
          <w:sz w:val="30"/>
          <w:szCs w:val="30"/>
        </w:rPr>
        <w:t xml:space="preserve">АДМИНИСТРАЦИЯ ПАРТИЗАНСКОГО ГОРОДСКОГО ОКРУГА  </w:t>
      </w:r>
    </w:p>
    <w:p w:rsidR="005930C0" w:rsidRPr="00EB2402" w:rsidRDefault="005930C0" w:rsidP="005930C0">
      <w:pPr>
        <w:pStyle w:val="a3"/>
        <w:rPr>
          <w:b/>
          <w:bCs/>
          <w:sz w:val="30"/>
          <w:szCs w:val="30"/>
        </w:rPr>
      </w:pPr>
      <w:r w:rsidRPr="00EB2402">
        <w:rPr>
          <w:b/>
          <w:bCs/>
          <w:sz w:val="30"/>
          <w:szCs w:val="30"/>
        </w:rPr>
        <w:t>ПРИМОРСКОГО КРАЯ</w:t>
      </w:r>
    </w:p>
    <w:p w:rsidR="005930C0" w:rsidRDefault="005930C0" w:rsidP="005930C0">
      <w:pPr>
        <w:jc w:val="center"/>
        <w:rPr>
          <w:sz w:val="16"/>
        </w:rPr>
      </w:pPr>
    </w:p>
    <w:p w:rsidR="005930C0" w:rsidRDefault="005930C0" w:rsidP="005930C0">
      <w:pPr>
        <w:jc w:val="center"/>
        <w:rPr>
          <w:sz w:val="16"/>
        </w:rPr>
      </w:pPr>
    </w:p>
    <w:p w:rsidR="005930C0" w:rsidRDefault="005930C0" w:rsidP="005930C0">
      <w:pPr>
        <w:pStyle w:val="1"/>
      </w:pPr>
      <w:proofErr w:type="gramStart"/>
      <w:r>
        <w:t>П</w:t>
      </w:r>
      <w:proofErr w:type="gramEnd"/>
      <w:r>
        <w:t xml:space="preserve"> О С Т А Н О В Л Е Н И Е </w:t>
      </w:r>
    </w:p>
    <w:p w:rsidR="005930C0" w:rsidRDefault="005930C0" w:rsidP="005930C0">
      <w:pPr>
        <w:jc w:val="center"/>
        <w:rPr>
          <w:sz w:val="16"/>
        </w:rPr>
      </w:pPr>
    </w:p>
    <w:p w:rsidR="005930C0" w:rsidRDefault="005930C0" w:rsidP="005930C0">
      <w:pPr>
        <w:jc w:val="center"/>
        <w:rPr>
          <w:sz w:val="16"/>
        </w:rPr>
      </w:pPr>
    </w:p>
    <w:p w:rsidR="005930C0" w:rsidRDefault="005930C0" w:rsidP="005930C0">
      <w:pPr>
        <w:rPr>
          <w:sz w:val="28"/>
        </w:rPr>
      </w:pPr>
    </w:p>
    <w:p w:rsidR="005930C0" w:rsidRDefault="005930C0" w:rsidP="005930C0">
      <w:pPr>
        <w:rPr>
          <w:sz w:val="26"/>
        </w:rPr>
      </w:pPr>
    </w:p>
    <w:p w:rsidR="004D23C9" w:rsidRPr="0040270E" w:rsidRDefault="004D23C9" w:rsidP="004D23C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</w:t>
      </w:r>
      <w:r w:rsidRPr="0040270E">
        <w:rPr>
          <w:sz w:val="28"/>
          <w:szCs w:val="28"/>
          <w:u w:val="single"/>
          <w:lang w:val="en-US"/>
        </w:rPr>
        <w:t xml:space="preserve"> </w:t>
      </w:r>
      <w:r w:rsidRPr="0040270E">
        <w:rPr>
          <w:sz w:val="28"/>
          <w:szCs w:val="28"/>
          <w:u w:val="single"/>
        </w:rPr>
        <w:t>января 202</w:t>
      </w:r>
      <w:r>
        <w:rPr>
          <w:sz w:val="28"/>
          <w:szCs w:val="28"/>
          <w:u w:val="single"/>
        </w:rPr>
        <w:t>4</w:t>
      </w:r>
      <w:r w:rsidRPr="0040270E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40270E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235</w:t>
      </w:r>
      <w:r w:rsidRPr="0040270E">
        <w:rPr>
          <w:sz w:val="28"/>
          <w:szCs w:val="28"/>
          <w:u w:val="single"/>
        </w:rPr>
        <w:t>-па</w:t>
      </w:r>
    </w:p>
    <w:p w:rsidR="005930C0" w:rsidRDefault="005930C0" w:rsidP="005930C0">
      <w:pPr>
        <w:rPr>
          <w:sz w:val="26"/>
        </w:rPr>
      </w:pPr>
    </w:p>
    <w:p w:rsidR="005930C0" w:rsidRDefault="005930C0" w:rsidP="005930C0">
      <w:pPr>
        <w:rPr>
          <w:sz w:val="26"/>
        </w:rPr>
      </w:pPr>
    </w:p>
    <w:tbl>
      <w:tblPr>
        <w:tblW w:w="0" w:type="auto"/>
        <w:jc w:val="center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46"/>
      </w:tblGrid>
      <w:tr w:rsidR="005930C0" w:rsidRPr="00A235AF" w:rsidTr="001B38D3">
        <w:trPr>
          <w:trHeight w:val="678"/>
          <w:jc w:val="center"/>
        </w:trPr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</w:tcPr>
          <w:p w:rsidR="005930C0" w:rsidRDefault="005930C0" w:rsidP="001B38D3">
            <w:pPr>
              <w:jc w:val="center"/>
              <w:rPr>
                <w:b/>
                <w:sz w:val="28"/>
                <w:szCs w:val="28"/>
              </w:rPr>
            </w:pPr>
            <w:r w:rsidRPr="00441388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проведении муниципального этапа Конкурса </w:t>
            </w:r>
          </w:p>
          <w:p w:rsidR="005930C0" w:rsidRPr="00441388" w:rsidRDefault="005930C0" w:rsidP="001B38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«Семья года»</w:t>
            </w:r>
          </w:p>
        </w:tc>
      </w:tr>
    </w:tbl>
    <w:p w:rsidR="005930C0" w:rsidRPr="00A235AF" w:rsidRDefault="005930C0" w:rsidP="005930C0">
      <w:pPr>
        <w:pStyle w:val="2"/>
        <w:ind w:firstLine="708"/>
        <w:rPr>
          <w:sz w:val="28"/>
          <w:szCs w:val="28"/>
        </w:rPr>
      </w:pPr>
    </w:p>
    <w:p w:rsidR="005930C0" w:rsidRPr="00A235AF" w:rsidRDefault="005930C0" w:rsidP="005930C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В целях реализации «Плана основных мероприятий по проведению в Российской Федерации Года семьи», утвержденного правительством РФ 26.12.2023 № 21515-П45-ТГ, </w:t>
      </w:r>
      <w:r>
        <w:rPr>
          <w:sz w:val="28"/>
          <w:szCs w:val="28"/>
        </w:rPr>
        <w:t xml:space="preserve"> проведением Всероссийского и регионального этапов Конкурса «Семья года», </w:t>
      </w:r>
      <w:r w:rsidRPr="00A235AF">
        <w:rPr>
          <w:sz w:val="28"/>
          <w:szCs w:val="28"/>
        </w:rPr>
        <w:t xml:space="preserve"> на основании статей 29, 32 Устава Партизанского городского округа администрация Партизанского городского округа</w:t>
      </w:r>
    </w:p>
    <w:p w:rsidR="005930C0" w:rsidRPr="00A235AF" w:rsidRDefault="005930C0" w:rsidP="005930C0">
      <w:pPr>
        <w:pStyle w:val="2"/>
        <w:ind w:right="282" w:firstLine="708"/>
        <w:rPr>
          <w:sz w:val="28"/>
          <w:szCs w:val="28"/>
        </w:rPr>
      </w:pPr>
    </w:p>
    <w:p w:rsidR="005930C0" w:rsidRPr="00A235AF" w:rsidRDefault="005930C0" w:rsidP="005930C0">
      <w:pPr>
        <w:pStyle w:val="2"/>
        <w:ind w:right="282" w:firstLine="708"/>
        <w:rPr>
          <w:sz w:val="28"/>
          <w:szCs w:val="28"/>
        </w:rPr>
      </w:pPr>
    </w:p>
    <w:p w:rsidR="005930C0" w:rsidRPr="00A235AF" w:rsidRDefault="005930C0" w:rsidP="005930C0">
      <w:pPr>
        <w:ind w:right="282"/>
        <w:jc w:val="both"/>
        <w:rPr>
          <w:sz w:val="28"/>
          <w:szCs w:val="28"/>
        </w:rPr>
      </w:pPr>
      <w:r w:rsidRPr="00A235AF">
        <w:rPr>
          <w:sz w:val="28"/>
          <w:szCs w:val="28"/>
        </w:rPr>
        <w:t xml:space="preserve">ПОСТАНОВЛЯЕТ: </w:t>
      </w:r>
    </w:p>
    <w:p w:rsidR="005930C0" w:rsidRPr="00A235AF" w:rsidRDefault="005930C0" w:rsidP="005930C0">
      <w:pPr>
        <w:pStyle w:val="2"/>
        <w:ind w:right="282" w:firstLine="851"/>
        <w:rPr>
          <w:sz w:val="28"/>
          <w:szCs w:val="28"/>
        </w:rPr>
      </w:pPr>
    </w:p>
    <w:p w:rsidR="005930C0" w:rsidRPr="00986B84" w:rsidRDefault="005930C0" w:rsidP="005930C0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35AF">
        <w:rPr>
          <w:sz w:val="28"/>
          <w:szCs w:val="28"/>
        </w:rPr>
        <w:t xml:space="preserve">Утвердить </w:t>
      </w:r>
      <w:r w:rsidR="001B38D3">
        <w:rPr>
          <w:sz w:val="28"/>
          <w:szCs w:val="28"/>
        </w:rPr>
        <w:t>прилагаемые</w:t>
      </w:r>
      <w:r>
        <w:rPr>
          <w:sz w:val="28"/>
          <w:szCs w:val="28"/>
        </w:rPr>
        <w:t>:</w:t>
      </w:r>
    </w:p>
    <w:p w:rsidR="005930C0" w:rsidRPr="00F26B00" w:rsidRDefault="005930C0" w:rsidP="005930C0">
      <w:pPr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1.1.Положение </w:t>
      </w:r>
      <w:r w:rsidRPr="00F26B00">
        <w:rPr>
          <w:bCs/>
          <w:sz w:val="28"/>
          <w:szCs w:val="28"/>
        </w:rPr>
        <w:t xml:space="preserve">о  </w:t>
      </w:r>
      <w:r>
        <w:rPr>
          <w:bCs/>
          <w:sz w:val="28"/>
          <w:szCs w:val="28"/>
        </w:rPr>
        <w:t>муниципаль</w:t>
      </w:r>
      <w:r w:rsidR="00A92EF5">
        <w:rPr>
          <w:bCs/>
          <w:sz w:val="28"/>
          <w:szCs w:val="28"/>
        </w:rPr>
        <w:t>ном этапе Конкурса «Семья года»;</w:t>
      </w:r>
    </w:p>
    <w:p w:rsidR="005930C0" w:rsidRDefault="005930C0" w:rsidP="005930C0">
      <w:pPr>
        <w:pStyle w:val="2"/>
        <w:spacing w:line="360" w:lineRule="auto"/>
        <w:ind w:right="282" w:firstLine="708"/>
        <w:rPr>
          <w:sz w:val="28"/>
          <w:szCs w:val="28"/>
        </w:rPr>
      </w:pPr>
      <w:r>
        <w:rPr>
          <w:sz w:val="28"/>
          <w:szCs w:val="28"/>
        </w:rPr>
        <w:t xml:space="preserve">  1.2</w:t>
      </w:r>
      <w:r w:rsidR="00A92EF5">
        <w:rPr>
          <w:sz w:val="28"/>
          <w:szCs w:val="28"/>
        </w:rPr>
        <w:t>.С</w:t>
      </w:r>
      <w:r>
        <w:rPr>
          <w:sz w:val="28"/>
          <w:szCs w:val="28"/>
        </w:rPr>
        <w:t>остав конкурсной комиссии по подведению итогов муниципального этапа Конкурса «Семья года».</w:t>
      </w:r>
    </w:p>
    <w:p w:rsidR="005930C0" w:rsidRDefault="005930C0" w:rsidP="00593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986B8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 подлежит размещению на официальном сайте в информационно-коммуникационной сети «Интернет»,  опубликованию  в газете «Вести».</w:t>
      </w:r>
    </w:p>
    <w:p w:rsidR="005930C0" w:rsidRPr="00ED5A40" w:rsidRDefault="005930C0" w:rsidP="005930C0">
      <w:pPr>
        <w:pStyle w:val="2"/>
        <w:spacing w:line="360" w:lineRule="auto"/>
        <w:ind w:right="282" w:firstLine="708"/>
        <w:rPr>
          <w:sz w:val="28"/>
          <w:szCs w:val="28"/>
        </w:rPr>
      </w:pPr>
      <w:r w:rsidRPr="00ED5A40">
        <w:rPr>
          <w:sz w:val="28"/>
          <w:szCs w:val="28"/>
        </w:rPr>
        <w:t xml:space="preserve">3. </w:t>
      </w:r>
      <w:proofErr w:type="gramStart"/>
      <w:r w:rsidRPr="00ED5A40">
        <w:rPr>
          <w:sz w:val="28"/>
          <w:szCs w:val="28"/>
        </w:rPr>
        <w:t>Контроль за</w:t>
      </w:r>
      <w:proofErr w:type="gramEnd"/>
      <w:r w:rsidRPr="00ED5A4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округа</w:t>
      </w:r>
      <w:r>
        <w:rPr>
          <w:sz w:val="28"/>
          <w:szCs w:val="28"/>
        </w:rPr>
        <w:t xml:space="preserve"> </w:t>
      </w:r>
      <w:r w:rsidRPr="00ED5A40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Романова М.И.</w:t>
      </w:r>
      <w:r w:rsidRPr="00ED5A40">
        <w:rPr>
          <w:sz w:val="28"/>
          <w:szCs w:val="28"/>
        </w:rPr>
        <w:t xml:space="preserve"> </w:t>
      </w:r>
    </w:p>
    <w:p w:rsidR="005930C0" w:rsidRPr="00A235AF" w:rsidRDefault="005930C0" w:rsidP="005930C0">
      <w:pPr>
        <w:pStyle w:val="2"/>
        <w:spacing w:line="360" w:lineRule="auto"/>
        <w:ind w:right="282" w:firstLine="708"/>
        <w:rPr>
          <w:sz w:val="28"/>
          <w:szCs w:val="28"/>
        </w:rPr>
      </w:pPr>
    </w:p>
    <w:p w:rsidR="005A0E6F" w:rsidRDefault="005930C0" w:rsidP="005930C0">
      <w:pPr>
        <w:ind w:right="282"/>
      </w:pPr>
      <w:r>
        <w:rPr>
          <w:sz w:val="28"/>
          <w:szCs w:val="28"/>
        </w:rPr>
        <w:lastRenderedPageBreak/>
        <w:t>Г</w:t>
      </w:r>
      <w:r w:rsidRPr="00A235AF">
        <w:rPr>
          <w:sz w:val="28"/>
          <w:szCs w:val="28"/>
        </w:rPr>
        <w:t>лава городского округа</w:t>
      </w:r>
      <w:r>
        <w:rPr>
          <w:sz w:val="28"/>
          <w:szCs w:val="28"/>
        </w:rPr>
        <w:t xml:space="preserve">                                         </w:t>
      </w:r>
      <w:r w:rsidRPr="00A235A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О.А. Бондарев</w:t>
      </w:r>
      <w:r w:rsidRPr="00A235AF">
        <w:rPr>
          <w:sz w:val="28"/>
          <w:szCs w:val="28"/>
        </w:rPr>
        <w:t xml:space="preserve"> </w:t>
      </w:r>
    </w:p>
    <w:sectPr w:rsidR="005A0E6F" w:rsidSect="005A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67FE2"/>
    <w:multiLevelType w:val="hybridMultilevel"/>
    <w:tmpl w:val="0D4C76B4"/>
    <w:lvl w:ilvl="0" w:tplc="D834D4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5930C0"/>
    <w:rsid w:val="001B38D3"/>
    <w:rsid w:val="004D23C9"/>
    <w:rsid w:val="005930C0"/>
    <w:rsid w:val="005A0E6F"/>
    <w:rsid w:val="00877079"/>
    <w:rsid w:val="009F69E9"/>
    <w:rsid w:val="00A92EF5"/>
    <w:rsid w:val="00FE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30C0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0C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5930C0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5930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5930C0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5930C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30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0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1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Tolchenicina</dc:creator>
  <cp:lastModifiedBy>Рогожина</cp:lastModifiedBy>
  <cp:revision>4</cp:revision>
  <cp:lastPrinted>2024-02-12T22:48:00Z</cp:lastPrinted>
  <dcterms:created xsi:type="dcterms:W3CDTF">2024-02-12T07:14:00Z</dcterms:created>
  <dcterms:modified xsi:type="dcterms:W3CDTF">2025-02-04T00:54:00Z</dcterms:modified>
</cp:coreProperties>
</file>