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1512F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2F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6210D4" w:rsidRDefault="005F3F2E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6210D4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6210D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6210D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6210D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6210D4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6210D4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621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6210D4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6210D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6210D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6210D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6210D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62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6210D4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6210D4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6210D4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6210D4">
        <w:rPr>
          <w:rFonts w:ascii="Times New Roman" w:hAnsi="Times New Roman" w:cs="Times New Roman"/>
          <w:sz w:val="24"/>
          <w:szCs w:val="24"/>
        </w:rPr>
        <w:t>у</w:t>
      </w:r>
      <w:r w:rsidR="0095200A" w:rsidRPr="006210D4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6210D4">
        <w:rPr>
          <w:rFonts w:ascii="Times New Roman" w:hAnsi="Times New Roman" w:cs="Times New Roman"/>
          <w:sz w:val="24"/>
          <w:szCs w:val="24"/>
        </w:rPr>
        <w:t>шени</w:t>
      </w:r>
      <w:r w:rsidR="00890166" w:rsidRPr="006210D4">
        <w:rPr>
          <w:rFonts w:ascii="Times New Roman" w:hAnsi="Times New Roman" w:cs="Times New Roman"/>
          <w:sz w:val="24"/>
          <w:szCs w:val="24"/>
        </w:rPr>
        <w:t>я</w:t>
      </w:r>
      <w:r w:rsidR="00255745" w:rsidRPr="006210D4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6210D4">
        <w:rPr>
          <w:rFonts w:ascii="Times New Roman" w:hAnsi="Times New Roman" w:cs="Times New Roman"/>
          <w:sz w:val="24"/>
          <w:szCs w:val="24"/>
        </w:rPr>
        <w:t>я</w:t>
      </w:r>
      <w:r w:rsidR="0095200A" w:rsidRPr="006210D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6210D4">
        <w:rPr>
          <w:rFonts w:ascii="Times New Roman" w:hAnsi="Times New Roman" w:cs="Times New Roman"/>
          <w:sz w:val="24"/>
          <w:szCs w:val="24"/>
        </w:rPr>
        <w:t>й</w:t>
      </w:r>
      <w:r w:rsidR="0095200A" w:rsidRPr="006210D4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6210D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6210D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6210D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6210D4">
        <w:rPr>
          <w:rFonts w:ascii="Times New Roman" w:hAnsi="Times New Roman" w:cs="Times New Roman"/>
          <w:sz w:val="24"/>
          <w:szCs w:val="24"/>
        </w:rPr>
        <w:t xml:space="preserve">) </w:t>
      </w:r>
      <w:r w:rsidR="006210D4" w:rsidRPr="006210D4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25:33:180113:1973, площадью 853 кв.м.,</w:t>
      </w:r>
      <w:r w:rsidR="006210D4" w:rsidRPr="006210D4">
        <w:rPr>
          <w:rFonts w:ascii="Times New Roman" w:hAnsi="Times New Roman" w:cs="Times New Roman"/>
          <w:spacing w:val="-7"/>
          <w:sz w:val="24"/>
          <w:szCs w:val="24"/>
        </w:rPr>
        <w:t xml:space="preserve"> ме</w:t>
      </w:r>
      <w:r w:rsidR="006210D4" w:rsidRPr="006210D4">
        <w:rPr>
          <w:rFonts w:ascii="Times New Roman" w:hAnsi="Times New Roman" w:cs="Times New Roman"/>
          <w:sz w:val="24"/>
          <w:szCs w:val="24"/>
        </w:rPr>
        <w:t>стоположение установлено относительно ориентира, расположенного за пределами</w:t>
      </w:r>
      <w:proofErr w:type="gramEnd"/>
      <w:r w:rsidR="006210D4" w:rsidRPr="006210D4">
        <w:rPr>
          <w:rFonts w:ascii="Times New Roman" w:hAnsi="Times New Roman" w:cs="Times New Roman"/>
          <w:sz w:val="24"/>
          <w:szCs w:val="24"/>
        </w:rPr>
        <w:t xml:space="preserve"> участка, ориентир многоэтажный жилой дом,  участок находится примерно в 50 м, по направлению на северо-запад от ориентира, почтовый адрес ориентира: Приморский край, г. </w:t>
      </w:r>
      <w:proofErr w:type="spellStart"/>
      <w:r w:rsidR="006210D4" w:rsidRPr="006210D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210D4" w:rsidRPr="006210D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210D4" w:rsidRPr="006210D4">
        <w:rPr>
          <w:rFonts w:ascii="Times New Roman" w:hAnsi="Times New Roman" w:cs="Times New Roman"/>
          <w:sz w:val="24"/>
          <w:szCs w:val="24"/>
        </w:rPr>
        <w:t>Разгонова</w:t>
      </w:r>
      <w:proofErr w:type="spellEnd"/>
      <w:r w:rsidR="006210D4" w:rsidRPr="006210D4">
        <w:rPr>
          <w:rFonts w:ascii="Times New Roman" w:hAnsi="Times New Roman" w:cs="Times New Roman"/>
          <w:sz w:val="24"/>
          <w:szCs w:val="24"/>
        </w:rPr>
        <w:t xml:space="preserve">, </w:t>
      </w:r>
      <w:r w:rsidR="000B66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10D4" w:rsidRPr="006210D4">
        <w:rPr>
          <w:rFonts w:ascii="Times New Roman" w:hAnsi="Times New Roman" w:cs="Times New Roman"/>
          <w:sz w:val="24"/>
          <w:szCs w:val="24"/>
        </w:rPr>
        <w:t>д. 1, вид разрешенного использования: для размещения объектов торговли, общественного питания, бытового обслуживания.</w:t>
      </w:r>
    </w:p>
    <w:p w:rsidR="001B6F7B" w:rsidRPr="006210D4" w:rsidRDefault="00EF4D88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hAnsi="Times New Roman" w:cs="Times New Roman"/>
          <w:sz w:val="24"/>
          <w:szCs w:val="24"/>
        </w:rPr>
        <w:t>З</w:t>
      </w:r>
      <w:r w:rsidR="002E3954" w:rsidRPr="006210D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6210D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6210D4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1512F2" w:rsidRPr="006210D4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6210D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6210D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6210D4" w:rsidRPr="005806B6">
        <w:t xml:space="preserve"> </w:t>
      </w:r>
      <w:r w:rsidR="006210D4">
        <w:rPr>
          <w:rFonts w:ascii="Times New Roman" w:hAnsi="Times New Roman" w:cs="Times New Roman"/>
          <w:sz w:val="24"/>
          <w:szCs w:val="24"/>
        </w:rPr>
        <w:t>з</w:t>
      </w:r>
      <w:r w:rsidR="006210D4" w:rsidRPr="006210D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6210D4" w:rsidRPr="006210D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6210D4" w:rsidRPr="006210D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EF68E3" w:rsidRPr="006210D4">
        <w:rPr>
          <w:rFonts w:ascii="Times New Roman" w:hAnsi="Times New Roman" w:cs="Times New Roman"/>
          <w:sz w:val="24"/>
          <w:szCs w:val="24"/>
        </w:rPr>
        <w:t>.</w:t>
      </w:r>
    </w:p>
    <w:p w:rsidR="00A53B82" w:rsidRPr="00063E1B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F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512F2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063E1B">
        <w:rPr>
          <w:rFonts w:ascii="Times New Roman" w:hAnsi="Times New Roman" w:cs="Times New Roman"/>
          <w:sz w:val="24"/>
          <w:szCs w:val="24"/>
        </w:rPr>
        <w:t>участка</w:t>
      </w:r>
      <w:r w:rsidRPr="00063E1B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063E1B">
        <w:rPr>
          <w:rFonts w:ascii="Times New Roman" w:hAnsi="Times New Roman" w:cs="Times New Roman"/>
          <w:sz w:val="24"/>
          <w:szCs w:val="24"/>
        </w:rPr>
        <w:t>«</w:t>
      </w:r>
      <w:r w:rsidR="00063E1B" w:rsidRPr="00063E1B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="0026081D" w:rsidRPr="00063E1B">
        <w:rPr>
          <w:rFonts w:ascii="Times New Roman" w:hAnsi="Times New Roman" w:cs="Times New Roman"/>
          <w:sz w:val="24"/>
          <w:szCs w:val="24"/>
        </w:rPr>
        <w:t>»</w:t>
      </w:r>
      <w:r w:rsidR="00172558" w:rsidRPr="00063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E1B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063E1B">
        <w:rPr>
          <w:rFonts w:ascii="Times New Roman" w:hAnsi="Times New Roman" w:cs="Times New Roman"/>
          <w:sz w:val="24"/>
          <w:szCs w:val="24"/>
        </w:rPr>
        <w:t xml:space="preserve"> </w:t>
      </w:r>
      <w:r w:rsidR="00063E1B">
        <w:rPr>
          <w:rFonts w:ascii="Times New Roman" w:hAnsi="Times New Roman" w:cs="Times New Roman"/>
          <w:sz w:val="24"/>
          <w:szCs w:val="24"/>
        </w:rPr>
        <w:t>4.9.1</w:t>
      </w:r>
      <w:r w:rsidR="0026081D" w:rsidRPr="00063E1B">
        <w:rPr>
          <w:rFonts w:ascii="Times New Roman" w:hAnsi="Times New Roman" w:cs="Times New Roman"/>
          <w:sz w:val="24"/>
          <w:szCs w:val="24"/>
        </w:rPr>
        <w:t>.</w:t>
      </w:r>
      <w:r w:rsidRPr="00063E1B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037EC3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255745" w:rsidRPr="000579ED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579ED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5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6D65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6D652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6D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6D652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6D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528" w:rsidRPr="006D6528">
        <w:rPr>
          <w:rFonts w:ascii="Times New Roman" w:eastAsia="Times New Roman" w:hAnsi="Times New Roman" w:cs="Times New Roman"/>
          <w:sz w:val="24"/>
          <w:szCs w:val="24"/>
        </w:rPr>
        <w:t>07 октября</w:t>
      </w:r>
      <w:r w:rsidR="007469C5" w:rsidRPr="006D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6D652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6D652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6D652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6D652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D6528" w:rsidRPr="006D6528">
        <w:rPr>
          <w:rFonts w:ascii="Times New Roman" w:eastAsia="Times New Roman" w:hAnsi="Times New Roman" w:cs="Times New Roman"/>
          <w:sz w:val="24"/>
          <w:szCs w:val="24"/>
        </w:rPr>
        <w:t>95</w:t>
      </w:r>
      <w:r w:rsidR="00BA5958" w:rsidRPr="006D6528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6D65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D6528">
        <w:rPr>
          <w:rFonts w:ascii="Times New Roman" w:hAnsi="Times New Roman" w:cs="Times New Roman"/>
          <w:sz w:val="24"/>
          <w:szCs w:val="24"/>
        </w:rPr>
        <w:t>О</w:t>
      </w:r>
      <w:r w:rsidRPr="000579ED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9364B7" w:rsidRPr="000579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579E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 w:rsidRPr="000579ED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 w:rsidRPr="000579ED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0579ED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0579ED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0579ED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0579ED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0579ED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 w:rsidRPr="000579ED">
        <w:rPr>
          <w:rFonts w:ascii="Times New Roman" w:eastAsia="Calibri" w:hAnsi="Times New Roman" w:cs="Times New Roman"/>
          <w:sz w:val="24"/>
          <w:szCs w:val="24"/>
        </w:rPr>
        <w:t>у</w:t>
      </w:r>
      <w:r w:rsidRPr="000579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0579ED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0579ED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 w:rsidRPr="000579ED">
        <w:rPr>
          <w:rFonts w:ascii="Times New Roman" w:hAnsi="Times New Roman" w:cs="Times New Roman"/>
          <w:sz w:val="24"/>
          <w:szCs w:val="24"/>
        </w:rPr>
        <w:t>й</w:t>
      </w:r>
      <w:r w:rsidRPr="000579ED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 w:rsidRPr="000579ED">
        <w:rPr>
          <w:rFonts w:ascii="Times New Roman" w:hAnsi="Times New Roman" w:cs="Times New Roman"/>
          <w:sz w:val="24"/>
          <w:szCs w:val="24"/>
        </w:rPr>
        <w:t xml:space="preserve">ого </w:t>
      </w:r>
      <w:r w:rsidRPr="000579ED">
        <w:rPr>
          <w:rFonts w:ascii="Times New Roman" w:hAnsi="Times New Roman" w:cs="Times New Roman"/>
          <w:sz w:val="24"/>
          <w:szCs w:val="24"/>
        </w:rPr>
        <w:t>участк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Pr="000579E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0579ED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0579ED">
        <w:rPr>
          <w:rFonts w:ascii="Times New Roman" w:hAnsi="Times New Roman" w:cs="Times New Roman"/>
          <w:sz w:val="24"/>
          <w:szCs w:val="24"/>
        </w:rPr>
        <w:t>схем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="008644E3" w:rsidRPr="000579ED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 w:rsidRPr="000579ED">
        <w:rPr>
          <w:rFonts w:ascii="Times New Roman" w:hAnsi="Times New Roman" w:cs="Times New Roman"/>
          <w:sz w:val="24"/>
          <w:szCs w:val="24"/>
        </w:rPr>
        <w:t>ого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 w:rsidRPr="000579ED">
        <w:rPr>
          <w:rFonts w:ascii="Times New Roman" w:hAnsi="Times New Roman" w:cs="Times New Roman"/>
          <w:sz w:val="24"/>
          <w:szCs w:val="24"/>
        </w:rPr>
        <w:t>ого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="003A283C" w:rsidRPr="000579E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0579ED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0579ED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0579ED">
        <w:rPr>
          <w:b w:val="0"/>
          <w:sz w:val="24"/>
        </w:rPr>
        <w:t>Наименование  официального  сайта,  на  котором буд</w:t>
      </w:r>
      <w:r w:rsidR="002903B4" w:rsidRPr="000579ED">
        <w:rPr>
          <w:b w:val="0"/>
          <w:sz w:val="24"/>
        </w:rPr>
        <w:t>е</w:t>
      </w:r>
      <w:r w:rsidR="007137A4" w:rsidRPr="000579ED">
        <w:rPr>
          <w:b w:val="0"/>
          <w:sz w:val="24"/>
        </w:rPr>
        <w:t>т</w:t>
      </w:r>
      <w:r w:rsidRPr="000579ED">
        <w:rPr>
          <w:b w:val="0"/>
          <w:sz w:val="24"/>
        </w:rPr>
        <w:t xml:space="preserve"> размещен</w:t>
      </w:r>
      <w:r w:rsidR="007137A4" w:rsidRPr="000579ED">
        <w:rPr>
          <w:b w:val="0"/>
          <w:sz w:val="24"/>
        </w:rPr>
        <w:t xml:space="preserve"> П</w:t>
      </w:r>
      <w:r w:rsidRPr="000579ED">
        <w:rPr>
          <w:b w:val="0"/>
          <w:sz w:val="24"/>
        </w:rPr>
        <w:t>роект, подлежащи</w:t>
      </w:r>
      <w:r w:rsidR="002903B4" w:rsidRPr="000579ED">
        <w:rPr>
          <w:b w:val="0"/>
          <w:sz w:val="24"/>
        </w:rPr>
        <w:t>й</w:t>
      </w:r>
      <w:r w:rsidRPr="000579ED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 w:rsidRPr="000579ED">
        <w:rPr>
          <w:b w:val="0"/>
          <w:sz w:val="24"/>
        </w:rPr>
        <w:t>ему</w:t>
      </w:r>
      <w:r w:rsidRPr="000579ED">
        <w:rPr>
          <w:b w:val="0"/>
          <w:sz w:val="24"/>
        </w:rPr>
        <w:t xml:space="preserve">:   </w:t>
      </w:r>
      <w:hyperlink r:id="rId7" w:history="1">
        <w:r w:rsidR="001E2D3C" w:rsidRPr="000579ED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0579ED">
        <w:rPr>
          <w:b w:val="0"/>
          <w:sz w:val="24"/>
        </w:rPr>
        <w:t>.</w:t>
      </w:r>
      <w:proofErr w:type="spellStart"/>
      <w:r w:rsidR="001E2D3C" w:rsidRPr="000579ED">
        <w:rPr>
          <w:b w:val="0"/>
          <w:sz w:val="24"/>
          <w:lang w:val="en-US"/>
        </w:rPr>
        <w:t>ru</w:t>
      </w:r>
      <w:proofErr w:type="spellEnd"/>
      <w:r w:rsidR="0038582C" w:rsidRPr="000579ED">
        <w:rPr>
          <w:b w:val="0"/>
          <w:sz w:val="24"/>
        </w:rPr>
        <w:t xml:space="preserve"> (раздел «Градостроительство»).</w:t>
      </w:r>
    </w:p>
    <w:p w:rsidR="00C03009" w:rsidRPr="000579ED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0579ED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0579ED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579ED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0579ED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057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0579ED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0579E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057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0579ED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0579ED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0579ED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Экспозици</w:t>
      </w:r>
      <w:r w:rsidR="006D184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0579ED">
        <w:rPr>
          <w:rFonts w:ascii="Times New Roman" w:hAnsi="Times New Roman" w:cs="Times New Roman"/>
          <w:sz w:val="24"/>
          <w:szCs w:val="24"/>
        </w:rPr>
        <w:t>роект</w:t>
      </w:r>
      <w:r w:rsidR="006D1846" w:rsidRPr="000579ED">
        <w:rPr>
          <w:rFonts w:ascii="Times New Roman" w:hAnsi="Times New Roman" w:cs="Times New Roman"/>
          <w:sz w:val="24"/>
          <w:szCs w:val="24"/>
        </w:rPr>
        <w:t>а</w:t>
      </w:r>
      <w:r w:rsidR="001F7378" w:rsidRPr="000579ED">
        <w:rPr>
          <w:rFonts w:ascii="Times New Roman" w:hAnsi="Times New Roman" w:cs="Times New Roman"/>
          <w:sz w:val="24"/>
          <w:szCs w:val="24"/>
        </w:rPr>
        <w:t>, подлежащ</w:t>
      </w:r>
      <w:r w:rsidR="006D1846" w:rsidRPr="000579ED">
        <w:rPr>
          <w:rFonts w:ascii="Times New Roman" w:hAnsi="Times New Roman" w:cs="Times New Roman"/>
          <w:sz w:val="24"/>
          <w:szCs w:val="24"/>
        </w:rPr>
        <w:t>его</w:t>
      </w:r>
      <w:r w:rsidR="001F7378" w:rsidRPr="000579ED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 w:rsidRPr="000579ED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0579ED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0579ED">
        <w:rPr>
          <w:rFonts w:ascii="Times New Roman" w:hAnsi="Times New Roman" w:cs="Times New Roman"/>
          <w:sz w:val="24"/>
          <w:szCs w:val="24"/>
        </w:rPr>
        <w:t>:</w:t>
      </w:r>
      <w:r w:rsidR="003F4D1E" w:rsidRPr="000579ED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 w:rsidRPr="000579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0579ED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0579ED">
        <w:rPr>
          <w:rFonts w:ascii="Times New Roman" w:hAnsi="Times New Roman" w:cs="Times New Roman"/>
          <w:sz w:val="24"/>
          <w:szCs w:val="24"/>
        </w:rPr>
        <w:t>1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0579ED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0579ED">
        <w:rPr>
          <w:rFonts w:ascii="Times New Roman" w:hAnsi="Times New Roman" w:cs="Times New Roman"/>
          <w:sz w:val="24"/>
          <w:szCs w:val="24"/>
        </w:rPr>
        <w:t>)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0579ED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 w:rsidRPr="000579ED">
        <w:rPr>
          <w:rFonts w:ascii="Times New Roman" w:hAnsi="Times New Roman" w:cs="Times New Roman"/>
          <w:sz w:val="24"/>
          <w:szCs w:val="24"/>
        </w:rPr>
        <w:t>и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0579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0579ED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0579ED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0579ED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0579E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0579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ED">
        <w:rPr>
          <w:rFonts w:ascii="Times New Roman" w:eastAsia="Times New Roman" w:hAnsi="Times New Roman" w:cs="Times New Roman"/>
          <w:sz w:val="24"/>
          <w:szCs w:val="24"/>
        </w:rPr>
        <w:t>10 октября</w:t>
      </w:r>
      <w:r w:rsidR="004F5471" w:rsidRPr="000579E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ED">
        <w:rPr>
          <w:rFonts w:ascii="Times New Roman" w:eastAsia="Times New Roman" w:hAnsi="Times New Roman" w:cs="Times New Roman"/>
          <w:sz w:val="24"/>
          <w:szCs w:val="24"/>
        </w:rPr>
        <w:t>до 17 октября</w:t>
      </w:r>
      <w:r w:rsidR="000B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 w:rsidRPr="000579E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579ED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0579E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0579ED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 w:rsidRPr="000579ED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0579ED">
        <w:rPr>
          <w:rFonts w:ascii="Times New Roman" w:hAnsi="Times New Roman" w:cs="Times New Roman"/>
          <w:sz w:val="24"/>
          <w:szCs w:val="24"/>
        </w:rPr>
        <w:t>,</w:t>
      </w:r>
      <w:r w:rsidRPr="000579E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0579E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>. 12</w:t>
      </w:r>
      <w:r w:rsidR="00A53B82" w:rsidRPr="000579E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0579E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0579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0579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0579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</w:t>
      </w:r>
      <w:r w:rsidR="005E2AAE" w:rsidRPr="000579ED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 w:rsidRPr="000579ED">
        <w:rPr>
          <w:rFonts w:ascii="Times New Roman" w:hAnsi="Times New Roman" w:cs="Times New Roman"/>
          <w:sz w:val="24"/>
          <w:szCs w:val="24"/>
        </w:rPr>
        <w:t>а</w:t>
      </w:r>
      <w:r w:rsidR="005E2AAE" w:rsidRPr="000579ED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579ED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0579E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0579ED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0579ED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579ED">
        <w:rPr>
          <w:rFonts w:ascii="Times New Roman" w:hAnsi="Times New Roman" w:cs="Times New Roman"/>
          <w:sz w:val="24"/>
          <w:szCs w:val="24"/>
        </w:rPr>
        <w:t>10 октября</w:t>
      </w:r>
      <w:r w:rsidR="003B527A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="00E90423" w:rsidRPr="000579ED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 w:rsidRPr="000579ED">
        <w:rPr>
          <w:rFonts w:ascii="Times New Roman" w:hAnsi="Times New Roman" w:cs="Times New Roman"/>
          <w:sz w:val="24"/>
          <w:szCs w:val="24"/>
        </w:rPr>
        <w:t>г. п</w:t>
      </w:r>
      <w:r w:rsidR="009C1464" w:rsidRPr="000579ED">
        <w:rPr>
          <w:rFonts w:ascii="Times New Roman" w:hAnsi="Times New Roman" w:cs="Times New Roman"/>
          <w:sz w:val="24"/>
          <w:szCs w:val="24"/>
        </w:rPr>
        <w:t xml:space="preserve">о </w:t>
      </w:r>
      <w:r w:rsidR="003A2B7A">
        <w:rPr>
          <w:rFonts w:ascii="Times New Roman" w:hAnsi="Times New Roman" w:cs="Times New Roman"/>
          <w:sz w:val="24"/>
          <w:szCs w:val="24"/>
        </w:rPr>
        <w:t>13 октября</w:t>
      </w:r>
      <w:r w:rsidR="000A5F20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="00072E81" w:rsidRPr="000579ED">
        <w:rPr>
          <w:rFonts w:ascii="Times New Roman" w:hAnsi="Times New Roman" w:cs="Times New Roman"/>
          <w:sz w:val="24"/>
          <w:szCs w:val="24"/>
        </w:rPr>
        <w:t>2025</w:t>
      </w:r>
      <w:r w:rsidRPr="000579E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0579ED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0579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0579ED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17 октября</w:t>
      </w:r>
      <w:r w:rsidR="00072E81" w:rsidRPr="000579E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0579ED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057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6636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0579E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0579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0579ED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 w:rsidRPr="000579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0579ED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0579ED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0579ED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9ED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0579ED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0579ED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0579ED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0579ED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1B" w:rsidRDefault="00063E1B" w:rsidP="005F3F2E">
      <w:pPr>
        <w:spacing w:after="0" w:line="240" w:lineRule="auto"/>
      </w:pPr>
      <w:r>
        <w:separator/>
      </w:r>
    </w:p>
  </w:endnote>
  <w:endnote w:type="continuationSeparator" w:id="0">
    <w:p w:rsidR="00063E1B" w:rsidRDefault="00063E1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1B" w:rsidRDefault="00063E1B" w:rsidP="005F3F2E">
      <w:pPr>
        <w:spacing w:after="0" w:line="240" w:lineRule="auto"/>
      </w:pPr>
      <w:r>
        <w:separator/>
      </w:r>
    </w:p>
  </w:footnote>
  <w:footnote w:type="continuationSeparator" w:id="0">
    <w:p w:rsidR="00063E1B" w:rsidRDefault="00063E1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37EC3"/>
    <w:rsid w:val="000579ED"/>
    <w:rsid w:val="00062003"/>
    <w:rsid w:val="00063E1B"/>
    <w:rsid w:val="00071206"/>
    <w:rsid w:val="00072E81"/>
    <w:rsid w:val="00080735"/>
    <w:rsid w:val="0008541C"/>
    <w:rsid w:val="00090D43"/>
    <w:rsid w:val="000A596F"/>
    <w:rsid w:val="000A5F20"/>
    <w:rsid w:val="000B6636"/>
    <w:rsid w:val="000D3F48"/>
    <w:rsid w:val="000F7F7B"/>
    <w:rsid w:val="00126265"/>
    <w:rsid w:val="001512F2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A2B7A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928DD"/>
    <w:rsid w:val="00594F16"/>
    <w:rsid w:val="005A6D79"/>
    <w:rsid w:val="005C6068"/>
    <w:rsid w:val="005E2AAE"/>
    <w:rsid w:val="005F3F2E"/>
    <w:rsid w:val="00607A2D"/>
    <w:rsid w:val="00617AC9"/>
    <w:rsid w:val="006210D4"/>
    <w:rsid w:val="00654DC9"/>
    <w:rsid w:val="00684CFB"/>
    <w:rsid w:val="00686184"/>
    <w:rsid w:val="0069520C"/>
    <w:rsid w:val="006B024A"/>
    <w:rsid w:val="006B7D99"/>
    <w:rsid w:val="006D1846"/>
    <w:rsid w:val="006D6528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A4C81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12AE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62</cp:revision>
  <cp:lastPrinted>2025-08-21T06:08:00Z</cp:lastPrinted>
  <dcterms:created xsi:type="dcterms:W3CDTF">2022-03-29T07:05:00Z</dcterms:created>
  <dcterms:modified xsi:type="dcterms:W3CDTF">2025-10-06T23:10:00Z</dcterms:modified>
</cp:coreProperties>
</file>