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09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4"/>
        <w:gridCol w:w="7584"/>
      </w:tblGrid>
      <w:tr w:rsidR="00E516CD" w:rsidTr="0086497F">
        <w:trPr>
          <w:trHeight w:val="1560"/>
        </w:trPr>
        <w:tc>
          <w:tcPr>
            <w:tcW w:w="7584" w:type="dxa"/>
          </w:tcPr>
          <w:p w:rsidR="00E516CD" w:rsidRDefault="00E516CD" w:rsidP="00671C9B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ind w:right="-7941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7584" w:type="dxa"/>
          </w:tcPr>
          <w:p w:rsidR="006250F3" w:rsidRPr="009D1F20" w:rsidRDefault="006250F3" w:rsidP="007555E2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</w:pPr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от 23.12.202</w:t>
            </w:r>
            <w:r w:rsidR="007555E2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Приложение</w:t>
            </w:r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 xml:space="preserve"> № 1647-па</w:t>
            </w:r>
          </w:p>
          <w:p w:rsidR="00037C11" w:rsidRPr="007A437D" w:rsidRDefault="00037C11" w:rsidP="00037C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7A437D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                                                             Приложение </w:t>
            </w:r>
            <w:r w:rsidR="004005A1" w:rsidRPr="007A437D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2</w:t>
            </w:r>
          </w:p>
          <w:p w:rsidR="00037C11" w:rsidRPr="00A259F2" w:rsidRDefault="00037C11" w:rsidP="00037C1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                                           к постановлению администрации</w:t>
            </w:r>
          </w:p>
          <w:p w:rsidR="00A259F2" w:rsidRDefault="00037C11" w:rsidP="00037C1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                                           </w:t>
            </w:r>
            <w:r w:rsid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муниципального </w:t>
            </w:r>
            <w:r w:rsidRP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округа</w:t>
            </w:r>
            <w:r w:rsid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037C11" w:rsidRPr="00A259F2" w:rsidRDefault="00A259F2" w:rsidP="00037C1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                                           город Партизанск</w:t>
            </w:r>
          </w:p>
          <w:p w:rsidR="00037C11" w:rsidRPr="00A259F2" w:rsidRDefault="00037C11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       </w:t>
            </w:r>
            <w:r w:rsidR="0044572F" w:rsidRP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                              </w:t>
            </w:r>
            <w:r w:rsidRP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от </w:t>
            </w:r>
            <w:r w:rsidR="00786AB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03.09.2025 г.</w:t>
            </w:r>
            <w:r w:rsid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 </w:t>
            </w:r>
            <w:r w:rsidRP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№ </w:t>
            </w:r>
            <w:r w:rsidR="00786AB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1382-па</w:t>
            </w:r>
            <w:r w:rsidR="00A259F2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        </w:t>
            </w:r>
          </w:p>
          <w:p w:rsidR="00037C11" w:rsidRDefault="00037C11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E516CD" w:rsidRPr="000D50C9" w:rsidRDefault="00D052A9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E516CD" w:rsidRPr="000D50C9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13041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E516CD" w:rsidRPr="000D5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2</w:t>
            </w:r>
          </w:p>
          <w:p w:rsidR="0086497F" w:rsidRPr="000D50C9" w:rsidRDefault="00E516CD" w:rsidP="0086497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0D50C9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</w:t>
            </w:r>
            <w:r w:rsidR="0086497F" w:rsidRPr="000D50C9">
              <w:rPr>
                <w:rFonts w:ascii="Times New Roman" w:hAnsi="Times New Roman"/>
                <w:sz w:val="28"/>
                <w:szCs w:val="28"/>
              </w:rPr>
              <w:t xml:space="preserve">й-сирот и детей, оставшихся без </w:t>
            </w:r>
            <w:r w:rsidRPr="000D50C9">
              <w:rPr>
                <w:rFonts w:ascii="Times New Roman" w:hAnsi="Times New Roman"/>
                <w:sz w:val="28"/>
                <w:szCs w:val="28"/>
              </w:rPr>
              <w:t>попечения родителей</w:t>
            </w: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86497F" w:rsidRPr="000D50C9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E516CD" w:rsidRDefault="00E516CD" w:rsidP="0086497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 постановлением</w:t>
            </w:r>
            <w:r w:rsidR="0086497F" w:rsidRPr="000D5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</w:t>
            </w: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дминистрацией Партизанского городского округа</w:t>
            </w:r>
          </w:p>
          <w:p w:rsidR="00310F21" w:rsidRDefault="00310F21" w:rsidP="008649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28.08.2019 г. № 1662-па</w:t>
            </w:r>
          </w:p>
        </w:tc>
      </w:tr>
    </w:tbl>
    <w:p w:rsidR="0086497F" w:rsidRPr="000D50C9" w:rsidRDefault="0086497F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6CD" w:rsidRPr="000D50C9" w:rsidRDefault="00E516CD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0C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516CD" w:rsidRPr="000D50C9" w:rsidRDefault="00697945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>и краткое описание реализуемых в составе муниципальной</w:t>
      </w:r>
      <w:r w:rsidR="00E516CD" w:rsidRPr="000D50C9">
        <w:rPr>
          <w:rFonts w:ascii="Times New Roman" w:hAnsi="Times New Roman"/>
          <w:sz w:val="28"/>
          <w:szCs w:val="28"/>
        </w:rPr>
        <w:t xml:space="preserve"> программы</w:t>
      </w:r>
    </w:p>
    <w:p w:rsidR="0086497F" w:rsidRPr="000D50C9" w:rsidRDefault="0086497F" w:rsidP="0086497F">
      <w:pPr>
        <w:framePr w:hSpace="180" w:wrap="around" w:vAnchor="text" w:hAnchor="margin" w:y="-609"/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86497F" w:rsidRPr="000D50C9" w:rsidRDefault="0086497F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50C9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86497F" w:rsidRPr="000D50C9" w:rsidRDefault="0086497F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0D50C9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="00546FE1">
        <w:rPr>
          <w:rFonts w:ascii="Times New Roman" w:hAnsi="Times New Roman"/>
          <w:spacing w:val="2"/>
          <w:sz w:val="28"/>
          <w:szCs w:val="28"/>
          <w:u w:val="single"/>
        </w:rPr>
        <w:t xml:space="preserve"> </w:t>
      </w:r>
    </w:p>
    <w:p w:rsidR="00697945" w:rsidRDefault="00697945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0D50C9">
        <w:rPr>
          <w:rFonts w:ascii="Times New Roman" w:hAnsi="Times New Roman"/>
          <w:spacing w:val="2"/>
          <w:sz w:val="28"/>
          <w:szCs w:val="28"/>
        </w:rPr>
        <w:t>подпрограмм и отдельных мероприятий</w:t>
      </w:r>
    </w:p>
    <w:p w:rsidR="00310F21" w:rsidRPr="000D50C9" w:rsidRDefault="00310F21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85"/>
        <w:gridCol w:w="3239"/>
        <w:gridCol w:w="2088"/>
        <w:gridCol w:w="1513"/>
        <w:gridCol w:w="1513"/>
        <w:gridCol w:w="5947"/>
      </w:tblGrid>
      <w:tr w:rsidR="00E516CD" w:rsidRPr="000D50C9" w:rsidTr="00310F21">
        <w:trPr>
          <w:tblHeader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D50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муниципальной программы, подпрограммы,  отдельного мероприятия  </w:t>
            </w:r>
          </w:p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Срок   реализации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Ожидаемый непосредственный результат (краткое описание)    </w:t>
            </w:r>
          </w:p>
        </w:tc>
      </w:tr>
      <w:tr w:rsidR="00E516CD" w:rsidRPr="000D50C9" w:rsidTr="00310F21">
        <w:trPr>
          <w:tblHeader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начала реализации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6CD" w:rsidRPr="000D50C9" w:rsidTr="00F508CB">
        <w:trPr>
          <w:trHeight w:val="64"/>
          <w:tblHeader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7555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47DE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Основное мероприятие: обеспечение жильем детей-сирот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F508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экономики и собственности администрации </w:t>
            </w:r>
            <w:r w:rsidR="00F508C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город Партизанск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8649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  <w:r w:rsidR="0086497F" w:rsidRPr="00CC3E2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F" w:rsidRPr="00CC3E2E" w:rsidRDefault="0086497F" w:rsidP="0086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C3E2E">
              <w:rPr>
                <w:rFonts w:ascii="Times New Roman" w:hAnsi="Times New Roman"/>
              </w:rPr>
              <w:t xml:space="preserve">В результате реализации мероприятий Программы </w:t>
            </w:r>
            <w:r w:rsidRPr="00CC3E2E">
              <w:rPr>
                <w:rFonts w:ascii="Times New Roman" w:hAnsi="Times New Roman"/>
                <w:bCs/>
                <w:lang w:eastAsia="ru-RU"/>
              </w:rPr>
              <w:t>до 2026 года 1</w:t>
            </w:r>
            <w:r w:rsidR="00D66FD5">
              <w:rPr>
                <w:rFonts w:ascii="Times New Roman" w:hAnsi="Times New Roman"/>
                <w:bCs/>
                <w:lang w:eastAsia="ru-RU"/>
              </w:rPr>
              <w:t>07</w:t>
            </w:r>
            <w:r w:rsidRPr="00CC3E2E">
              <w:rPr>
                <w:rFonts w:ascii="Times New Roman" w:hAnsi="Times New Roman"/>
                <w:bCs/>
                <w:lang w:eastAsia="ru-RU"/>
              </w:rPr>
              <w:t xml:space="preserve"> детям – сиротам будут предоставлены жилые помещения. </w:t>
            </w:r>
          </w:p>
          <w:p w:rsidR="001347DE" w:rsidRPr="00CC3E2E" w:rsidRDefault="001347DE" w:rsidP="005A4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16CD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FD2A38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  <w:p w:rsidR="00311B39" w:rsidRPr="00CC3E2E" w:rsidRDefault="00311B39" w:rsidP="00311B39">
            <w:pPr>
              <w:rPr>
                <w:lang w:eastAsia="ru-RU"/>
              </w:rPr>
            </w:pPr>
          </w:p>
          <w:p w:rsidR="00311B39" w:rsidRPr="00CC3E2E" w:rsidRDefault="00311B39" w:rsidP="00311B39">
            <w:pPr>
              <w:rPr>
                <w:lang w:eastAsia="ru-RU"/>
              </w:rPr>
            </w:pPr>
          </w:p>
          <w:p w:rsidR="00E516CD" w:rsidRPr="00CC3E2E" w:rsidRDefault="00E516CD" w:rsidP="00311B39">
            <w:pPr>
              <w:rPr>
                <w:lang w:eastAsia="ru-RU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6E35C5" w:rsidP="005D2A92">
            <w:pPr>
              <w:spacing w:after="0" w:line="240" w:lineRule="auto"/>
              <w:rPr>
                <w:rFonts w:ascii="Times New Roman" w:hAnsi="Times New Roman"/>
              </w:rPr>
            </w:pPr>
            <w:r w:rsidRPr="00636756">
              <w:rPr>
                <w:rFonts w:ascii="Times New Roman" w:hAnsi="Times New Roman"/>
                <w:sz w:val="20"/>
                <w:szCs w:val="20"/>
              </w:rPr>
              <w:t>Приобретение (строительство), ремонт благоустроенных жилых помещений в собственность муниципального образования для создания специализированного жилого фонда для детей-сирот, предоставление социальной выплаты на приобретение благоустроенного жилого помещения в собственность, удостоверяемой сертификатом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F508CB" w:rsidP="001347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экономики и собственности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город Партизанск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565CEF" w:rsidP="00565CEF">
            <w:pPr>
              <w:spacing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Обеспечение жильем детей-сирот</w:t>
            </w:r>
          </w:p>
        </w:tc>
      </w:tr>
      <w:tr w:rsidR="00311B39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D1FE9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F508CB" w:rsidP="00311B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экономики и собственности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город Партизанск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D1FE9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 xml:space="preserve">Финансирование даст возможность проведения своевременного и качественного ремонта </w:t>
            </w:r>
            <w:proofErr w:type="spellStart"/>
            <w:r w:rsidRPr="00CC3E2E">
              <w:rPr>
                <w:rFonts w:ascii="Times New Roman" w:hAnsi="Times New Roman"/>
              </w:rPr>
              <w:t>общедомового</w:t>
            </w:r>
            <w:proofErr w:type="spellEnd"/>
            <w:r w:rsidRPr="00CC3E2E">
              <w:rPr>
                <w:rFonts w:ascii="Times New Roman" w:hAnsi="Times New Roman"/>
              </w:rPr>
              <w:t xml:space="preserve"> имущества в многоквартирных домах, в которых имеются жилые помещения, предоставленные по договорам специализированного найма</w:t>
            </w:r>
          </w:p>
        </w:tc>
      </w:tr>
      <w:tr w:rsidR="00E516CD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11B39" w:rsidP="00FD2A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D2A38" w:rsidRPr="00CC3E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 xml:space="preserve">Включение </w:t>
            </w:r>
            <w:r w:rsidR="00505072" w:rsidRPr="00CC3E2E">
              <w:rPr>
                <w:rFonts w:ascii="Times New Roman" w:hAnsi="Times New Roman"/>
                <w:sz w:val="22"/>
                <w:szCs w:val="22"/>
              </w:rPr>
              <w:t xml:space="preserve">приобретенных (построенных), отремонтированных  </w:t>
            </w:r>
            <w:r w:rsidR="00A64745" w:rsidRPr="00CC3E2E">
              <w:rPr>
                <w:rFonts w:ascii="Times New Roman" w:hAnsi="Times New Roman"/>
                <w:sz w:val="22"/>
                <w:szCs w:val="22"/>
              </w:rPr>
              <w:t xml:space="preserve">жилых помещений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в состав муниципального специализированного жилищного фонда, предназначенного для проживания детей-сирот внесенных в сводный список</w:t>
            </w:r>
          </w:p>
          <w:p w:rsidR="007555E2" w:rsidRPr="00CC3E2E" w:rsidRDefault="007555E2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1347DE" w:rsidP="003D1F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 xml:space="preserve">Отдел имущественных отношений управления экономики и собственности администрации </w:t>
            </w:r>
            <w:r w:rsidR="00EA30F0">
              <w:rPr>
                <w:rFonts w:ascii="Times New Roman" w:hAnsi="Times New Roman"/>
                <w:sz w:val="22"/>
                <w:szCs w:val="22"/>
              </w:rPr>
              <w:t xml:space="preserve">муниципального округа город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Партизанск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специализированного жилищного фонда</w:t>
            </w:r>
          </w:p>
        </w:tc>
      </w:tr>
      <w:tr w:rsidR="001347DE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F2" w:rsidRDefault="00A259F2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7DE" w:rsidRPr="000D50C9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347DE" w:rsidRPr="000D5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F2" w:rsidRDefault="00A259F2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1347DE" w:rsidRPr="00CC3E2E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F2" w:rsidRDefault="00A259F2" w:rsidP="003D1F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7DE" w:rsidRPr="00CC3E2E" w:rsidRDefault="00F508CB" w:rsidP="003D1FE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экономики и собственности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 город Партизанск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F2" w:rsidRDefault="00A259F2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7DE" w:rsidRPr="00CC3E2E" w:rsidRDefault="001347DE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F2" w:rsidRDefault="00A259F2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7DE" w:rsidRPr="00CC3E2E" w:rsidRDefault="001347DE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F2" w:rsidRDefault="00A259F2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7DE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жильем детей-сирот</w:t>
            </w:r>
          </w:p>
        </w:tc>
      </w:tr>
      <w:tr w:rsidR="00E516CD" w:rsidRPr="000D50C9" w:rsidTr="00ED520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CC3E2E" w:rsidP="00CC3E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311B39" w:rsidRPr="007555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D2A38" w:rsidRPr="00CC3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1347DE" w:rsidP="003D1FE9">
            <w:pPr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7C0E22" w:rsidP="003D1FE9">
            <w:pPr>
              <w:jc w:val="center"/>
            </w:pPr>
            <w:r w:rsidRPr="00CC3E2E">
              <w:rPr>
                <w:rFonts w:ascii="Times New Roman" w:hAnsi="Times New Roman"/>
              </w:rPr>
              <w:t xml:space="preserve">Управление экономики и собственности администрации </w:t>
            </w:r>
            <w:r>
              <w:rPr>
                <w:rFonts w:ascii="Times New Roman" w:hAnsi="Times New Roman"/>
              </w:rPr>
              <w:t>муниципального округа город Партизанск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r w:rsidRPr="00CC3E2E">
              <w:rPr>
                <w:rFonts w:ascii="Times New Roman" w:hAnsi="Times New Roman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r w:rsidRPr="00CC3E2E">
              <w:rPr>
                <w:rFonts w:ascii="Times New Roman" w:hAnsi="Times New Roman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Содержание приобретенного жилья, проведение экспертиз, содержание муниципального служащего, обеспечивающего исполнение данного полномочия на муниципальном уровне</w:t>
            </w:r>
            <w:proofErr w:type="gramStart"/>
            <w:r w:rsidR="00D052A9">
              <w:rPr>
                <w:rFonts w:ascii="Times New Roman" w:hAnsi="Times New Roman" w:cs="Times New Roman"/>
                <w:sz w:val="22"/>
                <w:szCs w:val="22"/>
              </w:rPr>
              <w:t>.».</w:t>
            </w:r>
            <w:proofErr w:type="gramEnd"/>
          </w:p>
        </w:tc>
      </w:tr>
    </w:tbl>
    <w:p w:rsidR="00697945" w:rsidRPr="000D50C9" w:rsidRDefault="00A94852" w:rsidP="00331AFA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0B7162" w:rsidRPr="000D50C9" w:rsidRDefault="00A94852" w:rsidP="00697945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>_________________________________</w:t>
      </w:r>
    </w:p>
    <w:sectPr w:rsidR="000B7162" w:rsidRPr="000D50C9" w:rsidSect="00A259F2">
      <w:headerReference w:type="default" r:id="rId7"/>
      <w:pgSz w:w="16838" w:h="11906" w:orient="landscape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EA" w:rsidRDefault="00E446EA" w:rsidP="00697945">
      <w:pPr>
        <w:spacing w:after="0" w:line="240" w:lineRule="auto"/>
      </w:pPr>
      <w:r>
        <w:separator/>
      </w:r>
    </w:p>
  </w:endnote>
  <w:endnote w:type="continuationSeparator" w:id="0">
    <w:p w:rsidR="00E446EA" w:rsidRDefault="00E446EA" w:rsidP="006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EA" w:rsidRDefault="00E446EA" w:rsidP="00697945">
      <w:pPr>
        <w:spacing w:after="0" w:line="240" w:lineRule="auto"/>
      </w:pPr>
      <w:r>
        <w:separator/>
      </w:r>
    </w:p>
  </w:footnote>
  <w:footnote w:type="continuationSeparator" w:id="0">
    <w:p w:rsidR="00E446EA" w:rsidRDefault="00E446EA" w:rsidP="0069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4"/>
      <w:docPartObj>
        <w:docPartGallery w:val="Page Numbers (Top of Page)"/>
        <w:docPartUnique/>
      </w:docPartObj>
    </w:sdtPr>
    <w:sdtContent>
      <w:p w:rsidR="003D1FE9" w:rsidRDefault="000D740F">
        <w:pPr>
          <w:pStyle w:val="a6"/>
          <w:jc w:val="center"/>
        </w:pPr>
        <w:fldSimple w:instr=" PAGE   \* MERGEFORMAT ">
          <w:r w:rsidR="00786AB2">
            <w:rPr>
              <w:noProof/>
            </w:rPr>
            <w:t>3</w:t>
          </w:r>
        </w:fldSimple>
      </w:p>
    </w:sdtContent>
  </w:sdt>
  <w:p w:rsidR="003D1FE9" w:rsidRDefault="003D1F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CE1"/>
    <w:rsid w:val="00037C11"/>
    <w:rsid w:val="00055EE2"/>
    <w:rsid w:val="00094538"/>
    <w:rsid w:val="000B7162"/>
    <w:rsid w:val="000D50C9"/>
    <w:rsid w:val="000D740F"/>
    <w:rsid w:val="000D7F20"/>
    <w:rsid w:val="0013041B"/>
    <w:rsid w:val="001347DE"/>
    <w:rsid w:val="001622A3"/>
    <w:rsid w:val="001971A5"/>
    <w:rsid w:val="001A2BD8"/>
    <w:rsid w:val="001D33C6"/>
    <w:rsid w:val="001D7818"/>
    <w:rsid w:val="002A70A6"/>
    <w:rsid w:val="003059CA"/>
    <w:rsid w:val="00310F21"/>
    <w:rsid w:val="00311B39"/>
    <w:rsid w:val="00331AFA"/>
    <w:rsid w:val="003C4CE1"/>
    <w:rsid w:val="003D1FE9"/>
    <w:rsid w:val="003E4FAC"/>
    <w:rsid w:val="004005A1"/>
    <w:rsid w:val="00406B9F"/>
    <w:rsid w:val="00420FE8"/>
    <w:rsid w:val="00425243"/>
    <w:rsid w:val="00441368"/>
    <w:rsid w:val="0044572F"/>
    <w:rsid w:val="0046188C"/>
    <w:rsid w:val="00466F17"/>
    <w:rsid w:val="004C7673"/>
    <w:rsid w:val="004F3ACC"/>
    <w:rsid w:val="00505072"/>
    <w:rsid w:val="00546FE1"/>
    <w:rsid w:val="00565CEF"/>
    <w:rsid w:val="00572C1B"/>
    <w:rsid w:val="00575F87"/>
    <w:rsid w:val="00590EEE"/>
    <w:rsid w:val="005A406C"/>
    <w:rsid w:val="005A47FB"/>
    <w:rsid w:val="005B626C"/>
    <w:rsid w:val="005D2514"/>
    <w:rsid w:val="005D2A92"/>
    <w:rsid w:val="006042E1"/>
    <w:rsid w:val="006250F3"/>
    <w:rsid w:val="00647D62"/>
    <w:rsid w:val="00662E65"/>
    <w:rsid w:val="00671C9B"/>
    <w:rsid w:val="006775AD"/>
    <w:rsid w:val="00697945"/>
    <w:rsid w:val="006A64EB"/>
    <w:rsid w:val="006D6644"/>
    <w:rsid w:val="006E35C5"/>
    <w:rsid w:val="00706E74"/>
    <w:rsid w:val="007140D5"/>
    <w:rsid w:val="00715356"/>
    <w:rsid w:val="007555E2"/>
    <w:rsid w:val="00786AB2"/>
    <w:rsid w:val="007A437D"/>
    <w:rsid w:val="007C0E22"/>
    <w:rsid w:val="007E260A"/>
    <w:rsid w:val="00816D4A"/>
    <w:rsid w:val="00862768"/>
    <w:rsid w:val="0086497F"/>
    <w:rsid w:val="008810FC"/>
    <w:rsid w:val="00884AC7"/>
    <w:rsid w:val="008971C6"/>
    <w:rsid w:val="008A3E4D"/>
    <w:rsid w:val="008B500E"/>
    <w:rsid w:val="008E5E12"/>
    <w:rsid w:val="009074D3"/>
    <w:rsid w:val="00912232"/>
    <w:rsid w:val="00915F79"/>
    <w:rsid w:val="0093706D"/>
    <w:rsid w:val="0094492D"/>
    <w:rsid w:val="0098639B"/>
    <w:rsid w:val="00990A1B"/>
    <w:rsid w:val="009B2C51"/>
    <w:rsid w:val="009C50D3"/>
    <w:rsid w:val="009D1F20"/>
    <w:rsid w:val="00A24299"/>
    <w:rsid w:val="00A259F2"/>
    <w:rsid w:val="00A62BEB"/>
    <w:rsid w:val="00A64745"/>
    <w:rsid w:val="00A94852"/>
    <w:rsid w:val="00B22EB8"/>
    <w:rsid w:val="00B4121C"/>
    <w:rsid w:val="00B51172"/>
    <w:rsid w:val="00B60B5D"/>
    <w:rsid w:val="00B83CD9"/>
    <w:rsid w:val="00BA3826"/>
    <w:rsid w:val="00BB2BC9"/>
    <w:rsid w:val="00BF701C"/>
    <w:rsid w:val="00C55E05"/>
    <w:rsid w:val="00C973D3"/>
    <w:rsid w:val="00CA671C"/>
    <w:rsid w:val="00CC009B"/>
    <w:rsid w:val="00CC3E2E"/>
    <w:rsid w:val="00CD49A4"/>
    <w:rsid w:val="00D052A9"/>
    <w:rsid w:val="00D056E7"/>
    <w:rsid w:val="00D06A5A"/>
    <w:rsid w:val="00D177EB"/>
    <w:rsid w:val="00D36A88"/>
    <w:rsid w:val="00D66FD5"/>
    <w:rsid w:val="00DB6B51"/>
    <w:rsid w:val="00DE309D"/>
    <w:rsid w:val="00E21FB8"/>
    <w:rsid w:val="00E446EA"/>
    <w:rsid w:val="00E516CD"/>
    <w:rsid w:val="00E857ED"/>
    <w:rsid w:val="00EA30F0"/>
    <w:rsid w:val="00EB1C74"/>
    <w:rsid w:val="00EC765A"/>
    <w:rsid w:val="00ED0BC5"/>
    <w:rsid w:val="00ED5204"/>
    <w:rsid w:val="00EF4DA0"/>
    <w:rsid w:val="00F366F2"/>
    <w:rsid w:val="00F508CB"/>
    <w:rsid w:val="00F53863"/>
    <w:rsid w:val="00F64976"/>
    <w:rsid w:val="00F67F0C"/>
    <w:rsid w:val="00FD2A38"/>
    <w:rsid w:val="00FE2F26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16CD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E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3C4CE1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4CE1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516C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4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94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9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794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40A01-50FB-42F0-9E70-D7F14680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Ковалева</cp:lastModifiedBy>
  <cp:revision>50</cp:revision>
  <cp:lastPrinted>2025-08-06T00:29:00Z</cp:lastPrinted>
  <dcterms:created xsi:type="dcterms:W3CDTF">2020-12-09T06:01:00Z</dcterms:created>
  <dcterms:modified xsi:type="dcterms:W3CDTF">2025-10-16T01:21:00Z</dcterms:modified>
</cp:coreProperties>
</file>