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2C45D6">
        <w:rPr>
          <w:rFonts w:ascii="Times New Roman" w:eastAsia="Times New Roman" w:hAnsi="Times New Roman" w:cs="Times New Roman"/>
          <w:sz w:val="28"/>
          <w:szCs w:val="28"/>
        </w:rPr>
        <w:t xml:space="preserve">19 декабря 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>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21AAA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C45D6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Pr="00DF75BB" w:rsidRDefault="003C1E06" w:rsidP="00DF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5B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 w:rsidRPr="00DF75B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5BB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DF75B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DF75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 w:rsidRPr="00DF75BB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DF75BB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65673F">
        <w:rPr>
          <w:rFonts w:ascii="Times New Roman" w:hAnsi="Times New Roman" w:cs="Times New Roman"/>
          <w:sz w:val="28"/>
          <w:szCs w:val="28"/>
        </w:rPr>
        <w:t>использования - «</w:t>
      </w:r>
      <w:r w:rsidR="00621AAA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Pr="0065673F">
        <w:rPr>
          <w:rFonts w:ascii="Times New Roman" w:hAnsi="Times New Roman" w:cs="Times New Roman"/>
          <w:sz w:val="28"/>
          <w:szCs w:val="28"/>
        </w:rPr>
        <w:t>» - земельного</w:t>
      </w:r>
      <w:r w:rsidRPr="00DF75BB">
        <w:rPr>
          <w:rFonts w:ascii="Times New Roman" w:hAnsi="Times New Roman" w:cs="Times New Roman"/>
          <w:sz w:val="28"/>
          <w:szCs w:val="28"/>
        </w:rPr>
        <w:t xml:space="preserve"> участка на территории </w:t>
      </w:r>
      <w:r w:rsidR="001132CE" w:rsidRPr="00DF75B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DF75B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DF75BB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  <w:r w:rsidR="00694BDB" w:rsidRPr="00DF75B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 w:rsidRPr="00DF75BB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DF75BB">
        <w:rPr>
          <w:rFonts w:ascii="Times New Roman" w:hAnsi="Times New Roman" w:cs="Times New Roman"/>
          <w:sz w:val="28"/>
          <w:szCs w:val="28"/>
        </w:rPr>
        <w:t>–</w:t>
      </w:r>
      <w:r w:rsidR="008012B7" w:rsidRPr="00DF75BB">
        <w:rPr>
          <w:rFonts w:ascii="Times New Roman" w:hAnsi="Times New Roman" w:cs="Times New Roman"/>
          <w:sz w:val="28"/>
          <w:szCs w:val="28"/>
        </w:rPr>
        <w:t xml:space="preserve"> </w:t>
      </w:r>
      <w:r w:rsidR="0065673F">
        <w:rPr>
          <w:rFonts w:ascii="Times New Roman" w:hAnsi="Times New Roman" w:cs="Times New Roman"/>
          <w:sz w:val="28"/>
          <w:szCs w:val="28"/>
        </w:rPr>
        <w:t>4.9.1</w:t>
      </w:r>
      <w:r w:rsidR="00694BDB" w:rsidRPr="00DF75BB">
        <w:rPr>
          <w:rFonts w:ascii="Times New Roman" w:hAnsi="Times New Roman" w:cs="Times New Roman"/>
          <w:sz w:val="28"/>
          <w:szCs w:val="28"/>
        </w:rPr>
        <w:t>.</w:t>
      </w:r>
    </w:p>
    <w:p w:rsidR="002C45D6" w:rsidRPr="00DD3616" w:rsidRDefault="008012B7" w:rsidP="002C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73F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65673F">
        <w:rPr>
          <w:rFonts w:ascii="Times New Roman" w:hAnsi="Times New Roman" w:cs="Times New Roman"/>
          <w:sz w:val="28"/>
          <w:szCs w:val="28"/>
        </w:rPr>
        <w:t xml:space="preserve">, </w:t>
      </w:r>
      <w:r w:rsidR="002C45D6" w:rsidRPr="00DD3616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2C45D6" w:rsidRPr="00DD361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C45D6" w:rsidRPr="00DD36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 Приморского края  от 01 декабря 2025 года № 1902-па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C45D6" w:rsidRPr="00DD361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C45D6" w:rsidRPr="00DD3616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2C45D6" w:rsidRPr="00DD361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87 метрах по направлению на северо-восток относительно ориентира, расположенного за границами земельного участка, ориентир - склад, почтовый адрес ориентира: Российская Федерация, Приморский край, муниципальный округ город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, </w:t>
      </w:r>
      <w:r w:rsidR="002C45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45D6" w:rsidRPr="00DD3616">
        <w:rPr>
          <w:rFonts w:ascii="Times New Roman" w:hAnsi="Times New Roman" w:cs="Times New Roman"/>
          <w:sz w:val="28"/>
          <w:szCs w:val="28"/>
        </w:rPr>
        <w:t>ул. Ленинская, д. 67а, площадь земельного участка 3446 кв. м.</w:t>
      </w:r>
    </w:p>
    <w:p w:rsidR="003C1E06" w:rsidRDefault="003C1E06" w:rsidP="00DF75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73F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9D5006" w:rsidRDefault="00216DE8" w:rsidP="00223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</w:t>
      </w:r>
      <w:r w:rsidRPr="009D5006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 - </w:t>
      </w:r>
      <w:r w:rsidR="000079DC" w:rsidRPr="009D5006">
        <w:rPr>
          <w:rFonts w:ascii="Times New Roman" w:hAnsi="Times New Roman" w:cs="Times New Roman"/>
          <w:sz w:val="28"/>
          <w:szCs w:val="28"/>
        </w:rPr>
        <w:t>«</w:t>
      </w:r>
      <w:r w:rsidR="0025485B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="000079DC" w:rsidRPr="009D5006">
        <w:rPr>
          <w:rFonts w:ascii="Times New Roman" w:hAnsi="Times New Roman" w:cs="Times New Roman"/>
          <w:sz w:val="28"/>
          <w:szCs w:val="28"/>
        </w:rPr>
        <w:t xml:space="preserve">» </w:t>
      </w:r>
      <w:r w:rsidRPr="009D5006">
        <w:rPr>
          <w:rFonts w:ascii="Times New Roman" w:hAnsi="Times New Roman" w:cs="Times New Roman"/>
          <w:sz w:val="28"/>
          <w:szCs w:val="28"/>
        </w:rPr>
        <w:t xml:space="preserve"> - земельного участка</w:t>
      </w:r>
      <w:r w:rsidR="00CD3B1D" w:rsidRPr="009D5006">
        <w:rPr>
          <w:rFonts w:ascii="Times New Roman" w:hAnsi="Times New Roman" w:cs="Times New Roman"/>
          <w:sz w:val="28"/>
          <w:szCs w:val="28"/>
        </w:rPr>
        <w:t xml:space="preserve"> </w:t>
      </w:r>
      <w:r w:rsidRPr="009D500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F070C5" w:rsidRDefault="00CD3B1D" w:rsidP="002C45D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C0E">
        <w:rPr>
          <w:rFonts w:ascii="Times New Roman" w:hAnsi="Times New Roman" w:cs="Times New Roman"/>
          <w:sz w:val="28"/>
          <w:szCs w:val="28"/>
        </w:rPr>
        <w:t>2.2</w:t>
      </w:r>
      <w:r w:rsidR="00127775" w:rsidRPr="00223C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223C0E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007662" w:rsidRPr="00223C0E">
        <w:rPr>
          <w:rFonts w:ascii="Times New Roman" w:hAnsi="Times New Roman" w:cs="Times New Roman"/>
          <w:sz w:val="28"/>
          <w:szCs w:val="28"/>
        </w:rPr>
        <w:t xml:space="preserve">образованного </w:t>
      </w:r>
      <w:r w:rsidR="002C45D6" w:rsidRPr="00DD3616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2C45D6" w:rsidRPr="00DD361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C45D6" w:rsidRPr="00DD36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 Приморского края  от 01 декабря 2025 года № 1902-па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2C45D6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2C45D6" w:rsidRPr="00DD3616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2C45D6" w:rsidRPr="00DD3616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примерно в 87 метрах</w:t>
      </w:r>
      <w:proofErr w:type="gram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 по направлению на северо-восток относительно ориентира, расположенного за границами земельного участка, ориентир - склад, почтовый адрес ориентира: Российская Федерация, Приморский край, муниципальный округ город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2C45D6" w:rsidRPr="00DD36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5D6" w:rsidRPr="00DD3616">
        <w:rPr>
          <w:rFonts w:ascii="Times New Roman" w:hAnsi="Times New Roman" w:cs="Times New Roman"/>
          <w:sz w:val="28"/>
          <w:szCs w:val="28"/>
        </w:rPr>
        <w:t>, ул. Ленинская, д. 67а, площадь земельного участка 3446 кв. м.</w:t>
      </w:r>
      <w:r w:rsidR="001E627A" w:rsidRPr="00223C0E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223C0E">
        <w:rPr>
          <w:rFonts w:ascii="Times New Roman" w:hAnsi="Times New Roman" w:cs="Times New Roman"/>
          <w:sz w:val="28"/>
          <w:szCs w:val="28"/>
        </w:rPr>
        <w:t>с условно разрешенным</w:t>
      </w:r>
      <w:r w:rsidR="00CB0507" w:rsidRPr="00F070C5">
        <w:rPr>
          <w:rFonts w:ascii="Times New Roman" w:hAnsi="Times New Roman" w:cs="Times New Roman"/>
          <w:sz w:val="28"/>
          <w:szCs w:val="28"/>
        </w:rPr>
        <w:t xml:space="preserve"> видом использования</w:t>
      </w:r>
      <w:r w:rsidR="00011F7E" w:rsidRPr="00F070C5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F070C5">
        <w:rPr>
          <w:rFonts w:ascii="Times New Roman" w:hAnsi="Times New Roman" w:cs="Times New Roman"/>
          <w:sz w:val="28"/>
          <w:szCs w:val="28"/>
        </w:rPr>
        <w:t>«</w:t>
      </w:r>
      <w:r w:rsidR="00223C0E" w:rsidRPr="0065673F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 w:rsidR="00CB0507" w:rsidRPr="00F070C5">
        <w:rPr>
          <w:rFonts w:ascii="Times New Roman" w:hAnsi="Times New Roman" w:cs="Times New Roman"/>
          <w:sz w:val="28"/>
          <w:szCs w:val="28"/>
        </w:rPr>
        <w:t>»</w:t>
      </w:r>
      <w:r w:rsidR="00F070C5">
        <w:rPr>
          <w:rFonts w:ascii="Times New Roman" w:hAnsi="Times New Roman" w:cs="Times New Roman"/>
          <w:sz w:val="28"/>
          <w:szCs w:val="28"/>
        </w:rPr>
        <w:t xml:space="preserve"> (код </w:t>
      </w:r>
      <w:r w:rsidR="00223C0E">
        <w:rPr>
          <w:rFonts w:ascii="Times New Roman" w:hAnsi="Times New Roman" w:cs="Times New Roman"/>
          <w:sz w:val="28"/>
          <w:szCs w:val="28"/>
        </w:rPr>
        <w:t>4.9.1</w:t>
      </w:r>
      <w:r w:rsidR="00216DE8" w:rsidRPr="00F070C5">
        <w:rPr>
          <w:rFonts w:ascii="Times New Roman" w:hAnsi="Times New Roman" w:cs="Times New Roman"/>
          <w:sz w:val="28"/>
          <w:szCs w:val="28"/>
        </w:rPr>
        <w:t>)</w:t>
      </w:r>
      <w:r w:rsidR="00007662" w:rsidRPr="00F070C5">
        <w:rPr>
          <w:rFonts w:ascii="Times New Roman" w:hAnsi="Times New Roman" w:cs="Times New Roman"/>
          <w:sz w:val="28"/>
          <w:szCs w:val="28"/>
        </w:rPr>
        <w:t>.</w:t>
      </w:r>
    </w:p>
    <w:p w:rsidR="003C1E06" w:rsidRDefault="00CD3B1D" w:rsidP="00F070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070C5">
        <w:rPr>
          <w:rFonts w:ascii="Times New Roman" w:hAnsi="Times New Roman" w:cs="Times New Roman"/>
          <w:sz w:val="28"/>
          <w:szCs w:val="28"/>
        </w:rPr>
        <w:t>2.</w:t>
      </w:r>
      <w:r w:rsidR="003C1E06" w:rsidRPr="00F070C5">
        <w:rPr>
          <w:rFonts w:ascii="Times New Roman" w:hAnsi="Times New Roman" w:cs="Times New Roman"/>
          <w:sz w:val="28"/>
          <w:szCs w:val="28"/>
        </w:rPr>
        <w:t>3.</w:t>
      </w:r>
      <w:r w:rsidR="003C1E06" w:rsidRPr="00F070C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F070C5">
        <w:rPr>
          <w:rFonts w:ascii="Times New Roman" w:hAnsi="Times New Roman" w:cs="Times New Roman"/>
          <w:sz w:val="28"/>
          <w:szCs w:val="28"/>
        </w:rPr>
        <w:t>Заключение о результатах публичных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>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5F418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F41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F418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04" w:rsidRDefault="00C91A04" w:rsidP="00111968">
      <w:pPr>
        <w:spacing w:after="0" w:line="240" w:lineRule="auto"/>
      </w:pPr>
      <w:r>
        <w:separator/>
      </w:r>
    </w:p>
  </w:endnote>
  <w:endnote w:type="continuationSeparator" w:id="1">
    <w:p w:rsidR="00C91A04" w:rsidRDefault="00C91A04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04" w:rsidRDefault="00C91A04" w:rsidP="00111968">
      <w:pPr>
        <w:spacing w:after="0" w:line="240" w:lineRule="auto"/>
      </w:pPr>
      <w:r>
        <w:separator/>
      </w:r>
    </w:p>
  </w:footnote>
  <w:footnote w:type="continuationSeparator" w:id="1">
    <w:p w:rsidR="00C91A04" w:rsidRDefault="00C91A04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91A04" w:rsidRDefault="00F00407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91A04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2C45D6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91A04" w:rsidRDefault="00C91A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04" w:rsidRDefault="00C91A04">
    <w:pPr>
      <w:pStyle w:val="a3"/>
      <w:jc w:val="center"/>
    </w:pPr>
  </w:p>
  <w:p w:rsidR="00C91A04" w:rsidRDefault="00C91A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9324C"/>
    <w:rsid w:val="000B4455"/>
    <w:rsid w:val="00111968"/>
    <w:rsid w:val="001132CE"/>
    <w:rsid w:val="00126262"/>
    <w:rsid w:val="00127775"/>
    <w:rsid w:val="00192746"/>
    <w:rsid w:val="001C48BC"/>
    <w:rsid w:val="001D3E17"/>
    <w:rsid w:val="001E2352"/>
    <w:rsid w:val="001E627A"/>
    <w:rsid w:val="002012FD"/>
    <w:rsid w:val="00203674"/>
    <w:rsid w:val="002144A4"/>
    <w:rsid w:val="00216DE8"/>
    <w:rsid w:val="00220666"/>
    <w:rsid w:val="0022333A"/>
    <w:rsid w:val="00223C0E"/>
    <w:rsid w:val="0025485B"/>
    <w:rsid w:val="0026440D"/>
    <w:rsid w:val="00264FEA"/>
    <w:rsid w:val="00270CEB"/>
    <w:rsid w:val="002950F5"/>
    <w:rsid w:val="002C45D6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5F4187"/>
    <w:rsid w:val="006002EC"/>
    <w:rsid w:val="00620338"/>
    <w:rsid w:val="00621AAA"/>
    <w:rsid w:val="00647B81"/>
    <w:rsid w:val="006555AD"/>
    <w:rsid w:val="0065673F"/>
    <w:rsid w:val="00677C35"/>
    <w:rsid w:val="00694BDB"/>
    <w:rsid w:val="006D253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D5006"/>
    <w:rsid w:val="009E6964"/>
    <w:rsid w:val="00A10B5E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91A04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3A35"/>
    <w:rsid w:val="00DE17F9"/>
    <w:rsid w:val="00DF39E3"/>
    <w:rsid w:val="00DF75BB"/>
    <w:rsid w:val="00E33EF4"/>
    <w:rsid w:val="00E84D1F"/>
    <w:rsid w:val="00E94ECC"/>
    <w:rsid w:val="00E97622"/>
    <w:rsid w:val="00EF147E"/>
    <w:rsid w:val="00EF5EC0"/>
    <w:rsid w:val="00F00407"/>
    <w:rsid w:val="00F070C5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35</cp:revision>
  <cp:lastPrinted>2025-12-18T00:13:00Z</cp:lastPrinted>
  <dcterms:created xsi:type="dcterms:W3CDTF">2022-03-30T00:26:00Z</dcterms:created>
  <dcterms:modified xsi:type="dcterms:W3CDTF">2025-12-18T00:14:00Z</dcterms:modified>
</cp:coreProperties>
</file>