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944F2A">
        <w:rPr>
          <w:rFonts w:ascii="Times New Roman" w:eastAsia="Times New Roman" w:hAnsi="Times New Roman" w:cs="Times New Roman"/>
          <w:sz w:val="28"/>
          <w:szCs w:val="28"/>
        </w:rPr>
        <w:t>27 января 2026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365D9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A2603">
        <w:rPr>
          <w:rFonts w:ascii="Times New Roman" w:eastAsia="Times New Roman" w:hAnsi="Times New Roman" w:cs="Times New Roman"/>
          <w:sz w:val="28"/>
          <w:szCs w:val="28"/>
        </w:rPr>
        <w:t>3</w:t>
      </w:r>
      <w:r w:rsidR="00944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44F2A">
        <w:rPr>
          <w:rFonts w:ascii="Times New Roman" w:eastAsia="Times New Roman" w:hAnsi="Times New Roman" w:cs="Times New Roman"/>
          <w:sz w:val="28"/>
          <w:szCs w:val="28"/>
        </w:rPr>
        <w:t>27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 xml:space="preserve">использования - «для индивидуального жилищного строительства»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694BDB">
        <w:rPr>
          <w:rFonts w:ascii="Times New Roman" w:hAnsi="Times New Roman" w:cs="Times New Roman"/>
          <w:sz w:val="28"/>
          <w:szCs w:val="28"/>
        </w:rPr>
        <w:t>2.1.</w:t>
      </w:r>
    </w:p>
    <w:p w:rsidR="00944F2A" w:rsidRDefault="00944F2A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603" w:rsidRPr="004A2603" w:rsidRDefault="00944F2A" w:rsidP="004A26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603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использования, образован </w:t>
      </w:r>
      <w:r w:rsidR="004A2603" w:rsidRPr="004A2603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4A2603" w:rsidRPr="004A2603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A2603" w:rsidRPr="004A260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4A2603" w:rsidRPr="004A260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A2603" w:rsidRPr="004A2603">
        <w:rPr>
          <w:rFonts w:ascii="Times New Roman" w:hAnsi="Times New Roman" w:cs="Times New Roman"/>
          <w:sz w:val="28"/>
          <w:szCs w:val="28"/>
        </w:rPr>
        <w:t xml:space="preserve"> Приморского края  от 04 декабря 2025 года № 1919-па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4A2603" w:rsidRPr="004A260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A2603" w:rsidRPr="004A2603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4A2603" w:rsidRPr="004A260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4A2603" w:rsidRPr="004A2603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4A2603" w:rsidRPr="004A2603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многоквартирный жилой дом, участок находится примерно в 96 метрах по направлению на юго-восток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4A2603" w:rsidRPr="004A260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A2603" w:rsidRPr="004A2603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4A2603" w:rsidRPr="004A260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A2603" w:rsidRPr="004A2603">
        <w:rPr>
          <w:rFonts w:ascii="Times New Roman" w:hAnsi="Times New Roman" w:cs="Times New Roman"/>
          <w:sz w:val="28"/>
          <w:szCs w:val="28"/>
        </w:rPr>
        <w:t>, ул. Дунайская, дом 31а, площадь земельного участка 1200 кв. м.</w:t>
      </w:r>
    </w:p>
    <w:p w:rsidR="003C1E06" w:rsidRDefault="003C1E06" w:rsidP="004A26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2603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образности учета внесенных предложений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81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«для индивидуального жилищного строительства»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="00810556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CD3B1D" w:rsidRDefault="00CD3B1D" w:rsidP="004A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03">
        <w:rPr>
          <w:rFonts w:ascii="Times New Roman" w:hAnsi="Times New Roman" w:cs="Times New Roman"/>
          <w:sz w:val="28"/>
          <w:szCs w:val="28"/>
        </w:rPr>
        <w:t>2.2</w:t>
      </w:r>
      <w:r w:rsidR="00127775" w:rsidRPr="004A26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4A2603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4A2603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4A2603" w:rsidRPr="004A2603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4A2603" w:rsidRPr="004A2603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A2603" w:rsidRPr="004A260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4A2603" w:rsidRPr="004A260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A2603" w:rsidRPr="004A2603">
        <w:rPr>
          <w:rFonts w:ascii="Times New Roman" w:hAnsi="Times New Roman" w:cs="Times New Roman"/>
          <w:sz w:val="28"/>
          <w:szCs w:val="28"/>
        </w:rPr>
        <w:t xml:space="preserve"> Приморского края  от 04 декабря 2025 года № 1919-па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4A2603" w:rsidRPr="004A260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A2603" w:rsidRPr="004A2603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4A2603" w:rsidRPr="004A260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4A2603" w:rsidRPr="004A2603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4A2603" w:rsidRPr="004A2603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многоквартирный жилой дом, участок находится примерно в 96 метрах по направлению на юго-восток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4A2603" w:rsidRPr="004A260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A2603" w:rsidRPr="004A2603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4A2603" w:rsidRPr="004A260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A2603" w:rsidRPr="004A2603">
        <w:rPr>
          <w:rFonts w:ascii="Times New Roman" w:hAnsi="Times New Roman" w:cs="Times New Roman"/>
          <w:sz w:val="28"/>
          <w:szCs w:val="28"/>
        </w:rPr>
        <w:t>, ул. Дунайская, дом 31а, площадь земельного участка 1200 кв. м.</w:t>
      </w:r>
      <w:r w:rsidR="00365D93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365D93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365D93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365D93">
        <w:rPr>
          <w:rFonts w:ascii="Times New Roman" w:hAnsi="Times New Roman" w:cs="Times New Roman"/>
          <w:sz w:val="28"/>
          <w:szCs w:val="28"/>
        </w:rPr>
        <w:t>«для индивидуального</w:t>
      </w:r>
      <w:r w:rsidR="00CB0507" w:rsidRPr="003C1E06">
        <w:rPr>
          <w:rFonts w:ascii="Times New Roman" w:hAnsi="Times New Roman" w:cs="Times New Roman"/>
          <w:sz w:val="28"/>
          <w:szCs w:val="28"/>
        </w:rPr>
        <w:t xml:space="preserve"> жилищного строительства»</w:t>
      </w:r>
      <w:r w:rsidR="00216DE8">
        <w:rPr>
          <w:rFonts w:ascii="Times New Roman" w:hAnsi="Times New Roman" w:cs="Times New Roman"/>
          <w:sz w:val="28"/>
          <w:szCs w:val="28"/>
        </w:rPr>
        <w:t xml:space="preserve"> (код 2.1)</w:t>
      </w:r>
      <w:r w:rsidR="00944F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47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9"/>
      </w:tblGrid>
      <w:tr w:rsidR="00944F2A" w:rsidRPr="00951F67" w:rsidTr="00944F2A">
        <w:trPr>
          <w:trHeight w:val="25"/>
          <w:tblCellSpacing w:w="15" w:type="dxa"/>
        </w:trPr>
        <w:tc>
          <w:tcPr>
            <w:tcW w:w="4649" w:type="dxa"/>
            <w:vAlign w:val="center"/>
            <w:hideMark/>
          </w:tcPr>
          <w:p w:rsidR="00944F2A" w:rsidRPr="00951F67" w:rsidRDefault="00944F2A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56" w:rsidRDefault="00810556" w:rsidP="00111968">
      <w:pPr>
        <w:spacing w:after="0" w:line="240" w:lineRule="auto"/>
      </w:pPr>
      <w:r>
        <w:separator/>
      </w:r>
    </w:p>
  </w:endnote>
  <w:end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56" w:rsidRDefault="00810556" w:rsidP="00111968">
      <w:pPr>
        <w:spacing w:after="0" w:line="240" w:lineRule="auto"/>
      </w:pPr>
      <w:r>
        <w:separator/>
      </w:r>
    </w:p>
  </w:footnote>
  <w:foot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810556" w:rsidRDefault="00E0572A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8105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4A2603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810556" w:rsidRDefault="008105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556" w:rsidRDefault="00810556">
    <w:pPr>
      <w:pStyle w:val="a3"/>
      <w:jc w:val="center"/>
    </w:pPr>
  </w:p>
  <w:p w:rsidR="00810556" w:rsidRDefault="008105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7231"/>
    <w:rsid w:val="000418E4"/>
    <w:rsid w:val="00050EDE"/>
    <w:rsid w:val="0009297A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65D93"/>
    <w:rsid w:val="00390EF5"/>
    <w:rsid w:val="003A2902"/>
    <w:rsid w:val="003A6874"/>
    <w:rsid w:val="003B6B51"/>
    <w:rsid w:val="003C1E06"/>
    <w:rsid w:val="00446EBE"/>
    <w:rsid w:val="0046381D"/>
    <w:rsid w:val="0046670A"/>
    <w:rsid w:val="0048658C"/>
    <w:rsid w:val="004A2603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47B81"/>
    <w:rsid w:val="006555AD"/>
    <w:rsid w:val="00677C35"/>
    <w:rsid w:val="00694BDB"/>
    <w:rsid w:val="006F4884"/>
    <w:rsid w:val="007076E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0556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4033F"/>
    <w:rsid w:val="00944F2A"/>
    <w:rsid w:val="009A1FBF"/>
    <w:rsid w:val="009B5EAF"/>
    <w:rsid w:val="009E6964"/>
    <w:rsid w:val="00A10B5E"/>
    <w:rsid w:val="00A444D5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E0572A"/>
    <w:rsid w:val="00E33EF4"/>
    <w:rsid w:val="00E84D1F"/>
    <w:rsid w:val="00E94ECC"/>
    <w:rsid w:val="00E97622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21 августа 2025 года</vt:lpstr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34</cp:revision>
  <cp:lastPrinted>2026-01-26T00:04:00Z</cp:lastPrinted>
  <dcterms:created xsi:type="dcterms:W3CDTF">2022-03-30T00:26:00Z</dcterms:created>
  <dcterms:modified xsi:type="dcterms:W3CDTF">2026-01-26T00:04:00Z</dcterms:modified>
</cp:coreProperties>
</file>