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AD1" w:rsidRPr="00D115C8" w:rsidRDefault="00BD2AD1" w:rsidP="00D115C8">
      <w:pPr>
        <w:spacing w:after="0" w:line="240" w:lineRule="auto"/>
        <w:ind w:firstLine="709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МКУ «ЕДДС, ГЗ МО г. Партизанск Приморского края» информирует:</w:t>
      </w:r>
    </w:p>
    <w:p w:rsidR="00BD2AD1" w:rsidRPr="00D115C8" w:rsidRDefault="00BD2AD1" w:rsidP="00D115C8">
      <w:pPr>
        <w:shd w:val="clear" w:color="auto" w:fill="FCFCFD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5C8" w:rsidRPr="00D115C8" w:rsidRDefault="00D115C8" w:rsidP="00D115C8">
      <w:pPr>
        <w:pStyle w:val="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D115C8">
        <w:rPr>
          <w:sz w:val="28"/>
          <w:szCs w:val="28"/>
        </w:rPr>
        <w:t>Памятка гражданам</w:t>
      </w:r>
      <w:r>
        <w:rPr>
          <w:sz w:val="28"/>
          <w:szCs w:val="28"/>
        </w:rPr>
        <w:t>: «</w:t>
      </w:r>
      <w:r w:rsidRPr="00D115C8">
        <w:rPr>
          <w:sz w:val="28"/>
          <w:szCs w:val="28"/>
        </w:rPr>
        <w:t>Телефонный терроризм и как с ним бороться?»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Телефонный терроризм — заведомо ложное сообщение о готовящемся террористическом акте или преступлении. Имеет много общего с ложным выз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овом сил быстрого реагирования.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правило, под термином телефонный терроризм понимается заведомо ложное сообщение о наличии взрывного устройства в общественном месте. 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Сложная террористическая обстановка в стране вынуждает правоохранительные органы и специальные службы незамедлительно реагировать на все звонки, поступающие на пульт дежурного, даже если они слышат в трубке детский голос и понимают,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сообщение заведомо ложное.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по проверке указанных фактов отнимают много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и материальных средств.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место предполагаемого теракта выезжают полиция, спасатели, кинологи, пожарные, следователи, специалисты спецслужб и др. Каждая такая операция обходится государству в крупную сумму. И эта значительная сумма потом ляжет на плечи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одителей телефонных «шутников».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Опасность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Отвлечение спецслужб от реальных заданий. Нере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дко это сопровождается большими </w:t>
      </w: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тратами на поддержание работоспособности специальны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устройств для разминирования, </w:t>
      </w: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топливо для спецтранспорта.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Срыв работы важного предприятия, например, аэропорта, ж/д вокзала или электростанции, что так же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риводит к значительным убыткам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Спровоцированная паника в общественном месте с большим скоплением людей может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к человеческим жертвам.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 называемый эффект «Сказки про лживого пастушка», то есть спецслужбы могут не отреагировать на очеред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вызов, являющийся истинным.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Борьба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полицейских участках стоят устройства для определения телефонного номера и записи разговора, впоследствии это может быть использовано как доказательство в суде.</w:t>
      </w:r>
    </w:p>
    <w:p w:rsidR="00D115C8" w:rsidRP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случае, если злоумышленник во время совершения звонка находился в общественном месте, то записи видеокамер наружного наблюдения также могут послужить доказательством.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поиском телефонных террорист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занимаются органы ФСБ и МВД.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Существующее наказание для телефонных террористов </w:t>
      </w:r>
      <w:r w:rsidR="00234E62">
        <w:rPr>
          <w:rFonts w:ascii="Times New Roman" w:hAnsi="Times New Roman" w:cs="Times New Roman"/>
          <w:sz w:val="28"/>
          <w:szCs w:val="28"/>
        </w:rPr>
        <w:t>Статья</w:t>
      </w:r>
      <w:bookmarkStart w:id="0" w:name="_GoBack"/>
      <w:bookmarkEnd w:id="0"/>
      <w:r w:rsidRPr="00D115C8">
        <w:rPr>
          <w:rFonts w:ascii="Times New Roman" w:hAnsi="Times New Roman" w:cs="Times New Roman"/>
          <w:sz w:val="28"/>
          <w:szCs w:val="28"/>
        </w:rPr>
        <w:t xml:space="preserve"> 207 Уголовного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11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15C8">
        <w:rPr>
          <w:rFonts w:ascii="Times New Roman" w:hAnsi="Times New Roman" w:cs="Times New Roman"/>
          <w:sz w:val="28"/>
          <w:szCs w:val="28"/>
        </w:rPr>
        <w:t xml:space="preserve">заведомо ложное сообщение о </w:t>
      </w:r>
      <w:r w:rsidRPr="00D115C8">
        <w:rPr>
          <w:rFonts w:ascii="Times New Roman" w:hAnsi="Times New Roman" w:cs="Times New Roman"/>
          <w:sz w:val="28"/>
          <w:szCs w:val="28"/>
        </w:rPr>
        <w:lastRenderedPageBreak/>
        <w:t>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 предусматривается четыре уровня наказания в зависимости от тяжести последствий и опасности, которые последовали после</w:t>
      </w:r>
      <w:r>
        <w:rPr>
          <w:rFonts w:ascii="Times New Roman" w:hAnsi="Times New Roman" w:cs="Times New Roman"/>
          <w:sz w:val="28"/>
          <w:szCs w:val="28"/>
        </w:rPr>
        <w:t xml:space="preserve"> сообщения о готовящемся взрыве».</w:t>
      </w:r>
      <w:r w:rsidRPr="00D11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hAnsi="Times New Roman" w:cs="Times New Roman"/>
          <w:b/>
          <w:sz w:val="28"/>
          <w:szCs w:val="28"/>
        </w:rPr>
        <w:t>Первая ступень ответственности</w:t>
      </w:r>
      <w:r w:rsidRPr="00D115C8">
        <w:rPr>
          <w:rFonts w:ascii="Times New Roman" w:hAnsi="Times New Roman" w:cs="Times New Roman"/>
          <w:sz w:val="28"/>
          <w:szCs w:val="28"/>
        </w:rPr>
        <w:t xml:space="preserve"> - если из хулиганских побуждений поступил звонок с заведомо ложным сообщением о готовящемся взрыве, поджоге или иных действиях, создающих опасность гибели людей, причинения значительного ущерба, либо наступления иных общественно-опасных последствий, то наказание будет в виде штрафа в размере от 200 тысяч до 500 тысяч рублей, либо принудительных работ на срок от двух до трех лет. 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hAnsi="Times New Roman" w:cs="Times New Roman"/>
          <w:sz w:val="28"/>
          <w:szCs w:val="28"/>
        </w:rPr>
        <w:t xml:space="preserve">В этом случае человека не будут лишать свободы. 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hAnsi="Times New Roman" w:cs="Times New Roman"/>
          <w:b/>
          <w:sz w:val="28"/>
          <w:szCs w:val="28"/>
        </w:rPr>
        <w:t xml:space="preserve">Вторая ступень ответственности </w:t>
      </w:r>
      <w:r>
        <w:rPr>
          <w:rFonts w:ascii="Times New Roman" w:hAnsi="Times New Roman" w:cs="Times New Roman"/>
          <w:sz w:val="28"/>
          <w:szCs w:val="28"/>
        </w:rPr>
        <w:t>касается «минирования»</w:t>
      </w:r>
      <w:r w:rsidRPr="00D115C8">
        <w:rPr>
          <w:rFonts w:ascii="Times New Roman" w:hAnsi="Times New Roman" w:cs="Times New Roman"/>
          <w:sz w:val="28"/>
          <w:szCs w:val="28"/>
        </w:rPr>
        <w:t xml:space="preserve"> объектов социальной инфраструктуры и, начиная с этой ступени, а также всех послед</w:t>
      </w:r>
      <w:r>
        <w:rPr>
          <w:rFonts w:ascii="Times New Roman" w:hAnsi="Times New Roman" w:cs="Times New Roman"/>
          <w:sz w:val="28"/>
          <w:szCs w:val="28"/>
        </w:rPr>
        <w:t>ующих более тяжких случаев для «телефонного террориста»</w:t>
      </w:r>
      <w:r w:rsidRPr="00D115C8">
        <w:rPr>
          <w:rFonts w:ascii="Times New Roman" w:hAnsi="Times New Roman" w:cs="Times New Roman"/>
          <w:sz w:val="28"/>
          <w:szCs w:val="28"/>
        </w:rPr>
        <w:t xml:space="preserve"> предусматривается лишение свободы. </w:t>
      </w:r>
    </w:p>
    <w:p w:rsid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hAnsi="Times New Roman" w:cs="Times New Roman"/>
          <w:sz w:val="28"/>
          <w:szCs w:val="28"/>
        </w:rPr>
        <w:t xml:space="preserve">Если звонок с ложной информацией о заложенной бомбе касался социальной инфраструктуры, например, школ, больниц, вокзалов, детсадов, банков, домов отдыха и так далее, наказание будет предусматривать штраф в размере от 500 тысяч до 700 тысяч рублей, либо лишение свободы на срок от трех до пяти лет. 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hAnsi="Times New Roman" w:cs="Times New Roman"/>
          <w:sz w:val="28"/>
          <w:szCs w:val="28"/>
        </w:rPr>
        <w:t xml:space="preserve">Такое же наказание будет </w:t>
      </w:r>
      <w:r>
        <w:rPr>
          <w:rFonts w:ascii="Times New Roman" w:hAnsi="Times New Roman" w:cs="Times New Roman"/>
          <w:sz w:val="28"/>
          <w:szCs w:val="28"/>
        </w:rPr>
        <w:t>назначаться, если в результате «хулиганского»</w:t>
      </w:r>
      <w:r w:rsidRPr="00D115C8">
        <w:rPr>
          <w:rFonts w:ascii="Times New Roman" w:hAnsi="Times New Roman" w:cs="Times New Roman"/>
          <w:sz w:val="28"/>
          <w:szCs w:val="28"/>
        </w:rPr>
        <w:t xml:space="preserve"> звонка был причинен крупный ущерб - свыше 1 млн рублей: например, остановка работы аэропорта из-за угрозы взрыва может повлечь крупные финансовые потери в совокупности для аэропорта, авиакомпаний и множества пассажиров. 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151">
        <w:rPr>
          <w:rFonts w:ascii="Times New Roman" w:hAnsi="Times New Roman" w:cs="Times New Roman"/>
          <w:b/>
          <w:sz w:val="28"/>
          <w:szCs w:val="28"/>
        </w:rPr>
        <w:t>Третья ступень ответственности</w:t>
      </w:r>
      <w:r w:rsidRPr="00D115C8">
        <w:rPr>
          <w:rFonts w:ascii="Times New Roman" w:hAnsi="Times New Roman" w:cs="Times New Roman"/>
          <w:sz w:val="28"/>
          <w:szCs w:val="28"/>
        </w:rPr>
        <w:t xml:space="preserve"> по жесткости наказания будет касаться телефонных звонков, которые были направлены на дестабилизацию деятельности органов власти - наказанием будет штраф уже от 700 тысяч до 1 млн рублей, либо лишение свободы </w:t>
      </w:r>
      <w:r w:rsidR="00AB6151">
        <w:rPr>
          <w:rFonts w:ascii="Times New Roman" w:hAnsi="Times New Roman" w:cs="Times New Roman"/>
          <w:sz w:val="28"/>
          <w:szCs w:val="28"/>
        </w:rPr>
        <w:t>на срок от шести до восьми лет.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151">
        <w:rPr>
          <w:rFonts w:ascii="Times New Roman" w:hAnsi="Times New Roman" w:cs="Times New Roman"/>
          <w:b/>
          <w:sz w:val="28"/>
          <w:szCs w:val="28"/>
        </w:rPr>
        <w:t>Четвертая, самая суровая, ступень</w:t>
      </w:r>
      <w:r w:rsidRPr="00D115C8">
        <w:rPr>
          <w:rFonts w:ascii="Times New Roman" w:hAnsi="Times New Roman" w:cs="Times New Roman"/>
          <w:sz w:val="28"/>
          <w:szCs w:val="28"/>
        </w:rPr>
        <w:t xml:space="preserve"> наказания будет применяться если произошла гибель людей, </w:t>
      </w:r>
      <w:r w:rsidR="00AB6151" w:rsidRPr="00D115C8">
        <w:rPr>
          <w:rFonts w:ascii="Times New Roman" w:hAnsi="Times New Roman" w:cs="Times New Roman"/>
          <w:sz w:val="28"/>
          <w:szCs w:val="28"/>
        </w:rPr>
        <w:t>например,</w:t>
      </w:r>
      <w:r w:rsidRPr="00D115C8">
        <w:rPr>
          <w:rFonts w:ascii="Times New Roman" w:hAnsi="Times New Roman" w:cs="Times New Roman"/>
          <w:sz w:val="28"/>
          <w:szCs w:val="28"/>
        </w:rPr>
        <w:t xml:space="preserve"> при эвакуации или наступили иные тяжкие последствия, наказанием предусматривается штраф от 1,5 млн до 2 млн рублей, либо лишение свободы на срок от восьми до 10 лет. 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hAnsi="Times New Roman" w:cs="Times New Roman"/>
          <w:sz w:val="28"/>
          <w:szCs w:val="28"/>
        </w:rPr>
        <w:t>На учащихся не достигшие возраста 14 лет данные виды ответственности не распространяются. Однако, не зависимо от возраста учащегося, на его родителей (в связи с отсутствием у него собственного имущества и доходов) возлагается ответственность за материальный ущерб, связанный с организацией и проведением специальных мероприятий по проверке поступивших угроз (ст. 1073, 1074 Гражданского кодекса РФ), который по оценкам специалистов составляет около 500</w:t>
      </w:r>
      <w:r w:rsidR="00AB6151">
        <w:rPr>
          <w:rFonts w:ascii="Times New Roman" w:hAnsi="Times New Roman" w:cs="Times New Roman"/>
          <w:sz w:val="28"/>
          <w:szCs w:val="28"/>
        </w:rPr>
        <w:t>00 рублей в час.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15C8">
        <w:rPr>
          <w:rFonts w:ascii="Times New Roman" w:hAnsi="Times New Roman" w:cs="Times New Roman"/>
          <w:sz w:val="28"/>
          <w:szCs w:val="28"/>
        </w:rPr>
        <w:t xml:space="preserve">Очевидно, что ложное сообщение о террористическом акте влечет за собой дезорганизацию образовательного процесса, поэтому такие действия учащихся квалифицируются как его грубые нарушения, то за это учащийся, </w:t>
      </w:r>
      <w:r w:rsidRPr="00D115C8">
        <w:rPr>
          <w:rFonts w:ascii="Times New Roman" w:hAnsi="Times New Roman" w:cs="Times New Roman"/>
          <w:sz w:val="28"/>
          <w:szCs w:val="28"/>
        </w:rPr>
        <w:lastRenderedPageBreak/>
        <w:t>достигший возраста 15 лет, может в соответствии с «Законом об образовании в РФ» подвергнут мерам дисциплинарного взыскания.</w:t>
      </w:r>
    </w:p>
    <w:p w:rsidR="00AB6151" w:rsidRP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AB6151" w:rsidRPr="00AB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 необходимо делать?</w:t>
      </w:r>
    </w:p>
    <w:p w:rsidR="00D115C8" w:rsidRP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признаков правонарушения ил</w:t>
      </w:r>
      <w:r w:rsidR="00AB615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преступления террористической направленности, е</w:t>
      </w: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Вы подвергаетесь физическому или моральному преступному давлению или стали свидетелями данных проявлений</w:t>
      </w:r>
      <w:r w:rsidR="00AB61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ваш адрес поступают предложения о совершении</w:t>
      </w: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противоправных действий террористического или экстр</w:t>
      </w:r>
      <w:r w:rsidR="00AB6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емистского характера просим Вас </w:t>
      </w: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незамедлительно проин</w:t>
      </w:r>
      <w:r w:rsidR="00AB6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об этом по телефону</w:t>
      </w:r>
      <w:r w:rsidRPr="00D115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D115C8">
        <w:rPr>
          <w:rFonts w:ascii="Times New Roman" w:eastAsia="Times New Roman" w:hAnsi="Times New Roman" w:cs="Times New Roman"/>
          <w:sz w:val="28"/>
          <w:szCs w:val="28"/>
          <w:lang w:eastAsia="ru-RU"/>
        </w:rPr>
        <w:t>112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B6151">
        <w:rPr>
          <w:rFonts w:ascii="Times New Roman" w:hAnsi="Times New Roman" w:cs="Times New Roman"/>
          <w:b/>
          <w:sz w:val="28"/>
          <w:szCs w:val="28"/>
        </w:rPr>
        <w:t>Следует напомнить телефонным террористам: «Прежде, чем так шутить – подумайте!».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B6151">
        <w:rPr>
          <w:rFonts w:ascii="Times New Roman" w:hAnsi="Times New Roman" w:cs="Times New Roman"/>
          <w:b/>
          <w:sz w:val="28"/>
          <w:szCs w:val="28"/>
        </w:rPr>
        <w:t xml:space="preserve"> Ведь ответственность за подобные деяния предусмотрена жесткая, а судимость и прочие негативные биографические «отметки» репутацию не украшают, а жизнь портят основательно. </w:t>
      </w:r>
    </w:p>
    <w:p w:rsidR="00AB6151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B6151">
        <w:rPr>
          <w:rFonts w:ascii="Times New Roman" w:hAnsi="Times New Roman" w:cs="Times New Roman"/>
          <w:b/>
          <w:sz w:val="28"/>
          <w:szCs w:val="28"/>
        </w:rPr>
        <w:t xml:space="preserve">Помните! Одна «шутка» может сломать Вашу жизнь! </w:t>
      </w:r>
    </w:p>
    <w:p w:rsidR="00D115C8" w:rsidRPr="00D115C8" w:rsidRDefault="00D115C8" w:rsidP="00D115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151">
        <w:rPr>
          <w:rFonts w:ascii="Times New Roman" w:hAnsi="Times New Roman" w:cs="Times New Roman"/>
          <w:b/>
          <w:sz w:val="28"/>
          <w:szCs w:val="28"/>
        </w:rPr>
        <w:t>Берегите себя!</w:t>
      </w:r>
    </w:p>
    <w:p w:rsidR="00AB6151" w:rsidRDefault="00AB6151" w:rsidP="00D115C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5E42" w:rsidRPr="00D115C8" w:rsidRDefault="00CC5E42" w:rsidP="00AB61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15C8">
        <w:rPr>
          <w:rFonts w:ascii="Times New Roman" w:hAnsi="Times New Roman" w:cs="Times New Roman"/>
          <w:b/>
          <w:sz w:val="28"/>
          <w:szCs w:val="28"/>
        </w:rPr>
        <w:t>Антитеррористическая комиссия муниципального округа</w:t>
      </w:r>
    </w:p>
    <w:p w:rsidR="00CC5E42" w:rsidRPr="00D115C8" w:rsidRDefault="00CC5E42" w:rsidP="00AB61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15C8">
        <w:rPr>
          <w:rFonts w:ascii="Times New Roman" w:hAnsi="Times New Roman" w:cs="Times New Roman"/>
          <w:b/>
          <w:sz w:val="28"/>
          <w:szCs w:val="28"/>
        </w:rPr>
        <w:t xml:space="preserve"> город Партизанск Приморского края.</w:t>
      </w:r>
    </w:p>
    <w:p w:rsidR="00CC5E42" w:rsidRPr="00D115C8" w:rsidRDefault="00CC5E42" w:rsidP="00AB61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3E52" w:rsidRPr="00D115C8" w:rsidRDefault="001A3E52" w:rsidP="00D115C8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sectPr w:rsidR="001A3E52" w:rsidRPr="00D11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B"/>
    <w:rsid w:val="000E1D56"/>
    <w:rsid w:val="001A3E52"/>
    <w:rsid w:val="001F6F46"/>
    <w:rsid w:val="00234E62"/>
    <w:rsid w:val="00362860"/>
    <w:rsid w:val="00502DB0"/>
    <w:rsid w:val="006943D0"/>
    <w:rsid w:val="0084155B"/>
    <w:rsid w:val="008C4932"/>
    <w:rsid w:val="009C1B9B"/>
    <w:rsid w:val="00AB6151"/>
    <w:rsid w:val="00AC4321"/>
    <w:rsid w:val="00AF0D30"/>
    <w:rsid w:val="00B144C4"/>
    <w:rsid w:val="00BD2AD1"/>
    <w:rsid w:val="00CC5E42"/>
    <w:rsid w:val="00D115C8"/>
    <w:rsid w:val="00E86F1B"/>
    <w:rsid w:val="00E8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7E84"/>
  <w15:chartTrackingRefBased/>
  <w15:docId w15:val="{425C7CFA-0D2E-4CE0-8A40-59CA6CFB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0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dia-textdescription-lnk-v2">
    <w:name w:val="media-text_description-lnk-v2"/>
    <w:basedOn w:val="a"/>
    <w:rsid w:val="00AF0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2AD1"/>
    <w:rPr>
      <w:b/>
      <w:bCs/>
    </w:rPr>
  </w:style>
  <w:style w:type="character" w:styleId="a5">
    <w:name w:val="Emphasis"/>
    <w:basedOn w:val="a0"/>
    <w:uiPriority w:val="20"/>
    <w:qFormat/>
    <w:rsid w:val="00BD2AD1"/>
    <w:rPr>
      <w:i/>
      <w:iCs/>
    </w:rPr>
  </w:style>
  <w:style w:type="paragraph" w:customStyle="1" w:styleId="rtecenter">
    <w:name w:val="rtecenter"/>
    <w:basedOn w:val="a"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D2AD1"/>
    <w:rPr>
      <w:color w:val="0000FF"/>
      <w:u w:val="single"/>
    </w:rPr>
  </w:style>
  <w:style w:type="character" w:customStyle="1" w:styleId="day">
    <w:name w:val="day"/>
    <w:basedOn w:val="a0"/>
    <w:rsid w:val="001F6F46"/>
  </w:style>
  <w:style w:type="character" w:customStyle="1" w:styleId="month">
    <w:name w:val="month"/>
    <w:basedOn w:val="a0"/>
    <w:rsid w:val="001F6F46"/>
  </w:style>
  <w:style w:type="character" w:customStyle="1" w:styleId="week-time">
    <w:name w:val="week-time"/>
    <w:basedOn w:val="a0"/>
    <w:rsid w:val="001F6F46"/>
  </w:style>
  <w:style w:type="paragraph" w:styleId="a7">
    <w:name w:val="Balloon Text"/>
    <w:basedOn w:val="a"/>
    <w:link w:val="a8"/>
    <w:uiPriority w:val="99"/>
    <w:semiHidden/>
    <w:unhideWhenUsed/>
    <w:rsid w:val="00694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2863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109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8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26045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8455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320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801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7404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469">
          <w:marLeft w:val="0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69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9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Пользователь MSI</cp:lastModifiedBy>
  <cp:revision>9</cp:revision>
  <cp:lastPrinted>2026-04-10T01:14:00Z</cp:lastPrinted>
  <dcterms:created xsi:type="dcterms:W3CDTF">2026-04-03T00:58:00Z</dcterms:created>
  <dcterms:modified xsi:type="dcterms:W3CDTF">2026-04-23T05:28:00Z</dcterms:modified>
</cp:coreProperties>
</file>