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E84D1F">
        <w:rPr>
          <w:rFonts w:ascii="Times New Roman" w:eastAsia="Times New Roman" w:hAnsi="Times New Roman" w:cs="Times New Roman"/>
          <w:b/>
          <w:sz w:val="28"/>
          <w:szCs w:val="28"/>
        </w:rPr>
        <w:t>19 июня</w:t>
      </w:r>
      <w:r w:rsidR="00D07454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E84D1F">
        <w:rPr>
          <w:szCs w:val="28"/>
        </w:rPr>
        <w:t>02 июня</w:t>
      </w:r>
      <w:r w:rsidR="00D07454">
        <w:rPr>
          <w:szCs w:val="28"/>
        </w:rPr>
        <w:t xml:space="preserve"> 2023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E94ECC">
        <w:rPr>
          <w:szCs w:val="28"/>
        </w:rPr>
        <w:t>5</w:t>
      </w:r>
      <w:r w:rsidR="00403D68">
        <w:rPr>
          <w:szCs w:val="28"/>
        </w:rPr>
        <w:t>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84D1F">
        <w:rPr>
          <w:rFonts w:ascii="Times New Roman" w:eastAsia="Times New Roman" w:hAnsi="Times New Roman" w:cs="Times New Roman"/>
          <w:sz w:val="28"/>
          <w:szCs w:val="28"/>
        </w:rPr>
        <w:t>19 июня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E94ECC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403D68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BE06D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6D0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BE0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403D68" w:rsidRDefault="0022333A" w:rsidP="00403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6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403D6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403D68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403D68" w:rsidRPr="00403D68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путем перераспределения земельного участка с кадастровым номером 25:33:180111:3226</w:t>
      </w:r>
      <w:r w:rsidR="00403D68">
        <w:rPr>
          <w:rFonts w:ascii="Times New Roman" w:hAnsi="Times New Roman" w:cs="Times New Roman"/>
          <w:sz w:val="28"/>
          <w:szCs w:val="28"/>
        </w:rPr>
        <w:t>, м</w:t>
      </w:r>
      <w:r w:rsidR="00403D68" w:rsidRPr="00403D68">
        <w:rPr>
          <w:rFonts w:ascii="Times New Roman" w:hAnsi="Times New Roman" w:cs="Times New Roman"/>
          <w:sz w:val="28"/>
          <w:szCs w:val="28"/>
        </w:rPr>
        <w:t>естоположение образуемого земельного участка установлено: примерно в 18 метрах по направлению на юго-запад от ориентира, расположенного за предел</w:t>
      </w:r>
      <w:r w:rsidR="00403D68">
        <w:rPr>
          <w:rFonts w:ascii="Times New Roman" w:hAnsi="Times New Roman" w:cs="Times New Roman"/>
          <w:sz w:val="28"/>
          <w:szCs w:val="28"/>
        </w:rPr>
        <w:t>ами границ земельного участка, ориентир – здание, п</w:t>
      </w:r>
      <w:r w:rsidR="00403D68" w:rsidRPr="00403D68">
        <w:rPr>
          <w:rFonts w:ascii="Times New Roman" w:hAnsi="Times New Roman" w:cs="Times New Roman"/>
          <w:sz w:val="28"/>
          <w:szCs w:val="28"/>
        </w:rPr>
        <w:t>очтовый адрес ориентира:</w:t>
      </w:r>
      <w:proofErr w:type="gramEnd"/>
      <w:r w:rsidR="00403D68" w:rsidRPr="00403D68">
        <w:rPr>
          <w:rFonts w:ascii="Times New Roman" w:hAnsi="Times New Roman" w:cs="Times New Roman"/>
          <w:sz w:val="28"/>
          <w:szCs w:val="28"/>
        </w:rPr>
        <w:t xml:space="preserve"> Российская Федерация, Приморский край</w:t>
      </w:r>
      <w:r w:rsidR="00403D68">
        <w:rPr>
          <w:rFonts w:ascii="Times New Roman" w:hAnsi="Times New Roman" w:cs="Times New Roman"/>
          <w:sz w:val="28"/>
          <w:szCs w:val="28"/>
        </w:rPr>
        <w:t xml:space="preserve">, Партизанский городской </w:t>
      </w:r>
      <w:proofErr w:type="spellStart"/>
      <w:r w:rsidR="00403D68">
        <w:rPr>
          <w:rFonts w:ascii="Times New Roman" w:hAnsi="Times New Roman" w:cs="Times New Roman"/>
          <w:sz w:val="28"/>
          <w:szCs w:val="28"/>
        </w:rPr>
        <w:t>округ</w:t>
      </w:r>
      <w:proofErr w:type="gramStart"/>
      <w:r w:rsidR="00403D68">
        <w:rPr>
          <w:rFonts w:ascii="Times New Roman" w:hAnsi="Times New Roman" w:cs="Times New Roman"/>
          <w:sz w:val="28"/>
          <w:szCs w:val="28"/>
        </w:rPr>
        <w:t>,</w:t>
      </w:r>
      <w:r w:rsidR="00403D68" w:rsidRPr="00403D68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403D68" w:rsidRPr="00403D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3D68" w:rsidRPr="00403D6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03D68" w:rsidRPr="00403D68">
        <w:rPr>
          <w:rFonts w:ascii="Times New Roman" w:hAnsi="Times New Roman" w:cs="Times New Roman"/>
          <w:sz w:val="28"/>
          <w:szCs w:val="28"/>
        </w:rPr>
        <w:t xml:space="preserve">, </w:t>
      </w:r>
      <w:r w:rsidR="00403D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3D68" w:rsidRPr="00403D68">
        <w:rPr>
          <w:rFonts w:ascii="Times New Roman" w:hAnsi="Times New Roman" w:cs="Times New Roman"/>
          <w:sz w:val="28"/>
          <w:szCs w:val="28"/>
        </w:rPr>
        <w:t>ул. Постовая, д. 11а</w:t>
      </w:r>
      <w:r w:rsidR="00403D68">
        <w:rPr>
          <w:rFonts w:ascii="Times New Roman" w:hAnsi="Times New Roman" w:cs="Times New Roman"/>
          <w:sz w:val="28"/>
          <w:szCs w:val="28"/>
        </w:rPr>
        <w:t>, п</w:t>
      </w:r>
      <w:r w:rsidR="00403D68" w:rsidRPr="00403D68">
        <w:rPr>
          <w:rFonts w:ascii="Times New Roman" w:hAnsi="Times New Roman" w:cs="Times New Roman"/>
          <w:sz w:val="28"/>
          <w:szCs w:val="28"/>
        </w:rPr>
        <w:t>лощадь земельного участка 1142 кв.м.</w:t>
      </w:r>
      <w:r w:rsidRPr="00403D68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Pr="00BE06D0" w:rsidRDefault="0022333A" w:rsidP="00E84D1F">
      <w:pPr>
        <w:pStyle w:val="2"/>
        <w:ind w:firstLine="709"/>
        <w:jc w:val="both"/>
        <w:rPr>
          <w:szCs w:val="28"/>
        </w:rPr>
      </w:pPr>
      <w:r w:rsidRPr="00BE06D0">
        <w:rPr>
          <w:color w:val="000000"/>
          <w:spacing w:val="-7"/>
          <w:szCs w:val="28"/>
        </w:rPr>
        <w:t xml:space="preserve">2. Комиссии </w:t>
      </w:r>
      <w:r w:rsidRPr="00BE06D0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8C70CB" w:rsidRPr="00BE06D0">
        <w:rPr>
          <w:szCs w:val="28"/>
        </w:rPr>
        <w:lastRenderedPageBreak/>
        <w:t>«для индивидуального жилищного строительства»</w:t>
      </w:r>
      <w:r w:rsidR="002950F5">
        <w:rPr>
          <w:szCs w:val="28"/>
        </w:rPr>
        <w:t xml:space="preserve"> </w:t>
      </w:r>
      <w:r w:rsidRPr="00BE06D0"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615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68" w:rsidRDefault="00403D68" w:rsidP="00111968">
      <w:pPr>
        <w:spacing w:after="0" w:line="240" w:lineRule="auto"/>
      </w:pPr>
      <w:r>
        <w:separator/>
      </w:r>
    </w:p>
  </w:endnote>
  <w:endnote w:type="continuationSeparator" w:id="0">
    <w:p w:rsidR="00403D68" w:rsidRDefault="00403D68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68" w:rsidRDefault="00403D68" w:rsidP="00111968">
      <w:pPr>
        <w:spacing w:after="0" w:line="240" w:lineRule="auto"/>
      </w:pPr>
      <w:r>
        <w:separator/>
      </w:r>
    </w:p>
  </w:footnote>
  <w:footnote w:type="continuationSeparator" w:id="0">
    <w:p w:rsidR="00403D68" w:rsidRDefault="00403D68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403D68" w:rsidRDefault="00403D68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0D61C1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403D68" w:rsidRDefault="00403D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68" w:rsidRDefault="00403D68">
    <w:pPr>
      <w:pStyle w:val="a3"/>
      <w:jc w:val="center"/>
    </w:pPr>
  </w:p>
  <w:p w:rsidR="00403D68" w:rsidRDefault="00403D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D61C1"/>
    <w:rsid w:val="00111968"/>
    <w:rsid w:val="00126262"/>
    <w:rsid w:val="00192746"/>
    <w:rsid w:val="002012FD"/>
    <w:rsid w:val="0022333A"/>
    <w:rsid w:val="00264FEA"/>
    <w:rsid w:val="002950F5"/>
    <w:rsid w:val="003A6874"/>
    <w:rsid w:val="00403D68"/>
    <w:rsid w:val="0046381D"/>
    <w:rsid w:val="00561559"/>
    <w:rsid w:val="006002EC"/>
    <w:rsid w:val="00747D80"/>
    <w:rsid w:val="00795438"/>
    <w:rsid w:val="007F7ED9"/>
    <w:rsid w:val="00811D32"/>
    <w:rsid w:val="008A4AEA"/>
    <w:rsid w:val="008C70CB"/>
    <w:rsid w:val="008D55F0"/>
    <w:rsid w:val="0093152F"/>
    <w:rsid w:val="009A1FBF"/>
    <w:rsid w:val="00A10B5E"/>
    <w:rsid w:val="00A1132B"/>
    <w:rsid w:val="00A666B9"/>
    <w:rsid w:val="00A95A93"/>
    <w:rsid w:val="00AC139E"/>
    <w:rsid w:val="00AE538F"/>
    <w:rsid w:val="00B51853"/>
    <w:rsid w:val="00BE06D0"/>
    <w:rsid w:val="00BE4561"/>
    <w:rsid w:val="00C178E1"/>
    <w:rsid w:val="00C26729"/>
    <w:rsid w:val="00D07454"/>
    <w:rsid w:val="00D403D4"/>
    <w:rsid w:val="00D949EE"/>
    <w:rsid w:val="00DA3D23"/>
    <w:rsid w:val="00DF39E3"/>
    <w:rsid w:val="00E84D1F"/>
    <w:rsid w:val="00E94ECC"/>
    <w:rsid w:val="00F4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2023-06-16T04:13:00Z</cp:lastPrinted>
  <dcterms:created xsi:type="dcterms:W3CDTF">2022-03-30T00:26:00Z</dcterms:created>
  <dcterms:modified xsi:type="dcterms:W3CDTF">2023-06-16T04:14:00Z</dcterms:modified>
</cp:coreProperties>
</file>